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E6A" w:rsidRDefault="00AA5E6A"/>
    <w:tbl>
      <w:tblPr>
        <w:tblW w:w="5508" w:type="dxa"/>
        <w:tblLook w:val="01E0" w:firstRow="1" w:lastRow="1" w:firstColumn="1" w:lastColumn="1" w:noHBand="0" w:noVBand="0"/>
      </w:tblPr>
      <w:tblGrid>
        <w:gridCol w:w="5508"/>
      </w:tblGrid>
      <w:tr w:rsidR="00AA5E6A" w:rsidRPr="00FD3D17">
        <w:tc>
          <w:tcPr>
            <w:tcW w:w="5508" w:type="dxa"/>
            <w:tcMar>
              <w:top w:w="794" w:type="dxa"/>
            </w:tcMar>
          </w:tcPr>
          <w:p w:rsidR="009C3C6E" w:rsidRDefault="009C3C6E" w:rsidP="009C3C6E">
            <w:pPr>
              <w:spacing w:line="259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Aan: genodigden</w:t>
            </w:r>
          </w:p>
          <w:p w:rsidR="009C3C6E" w:rsidRDefault="009C3C6E" w:rsidP="009C3C6E">
            <w:pPr>
              <w:spacing w:line="259" w:lineRule="auto"/>
              <w:rPr>
                <w:rFonts w:eastAsia="Calibri"/>
                <w:sz w:val="20"/>
                <w:szCs w:val="22"/>
                <w:lang w:eastAsia="en-US"/>
              </w:rPr>
            </w:pPr>
          </w:p>
          <w:p w:rsidR="009C3C6E" w:rsidRPr="00AC6803" w:rsidRDefault="009C3C6E" w:rsidP="009C3C6E">
            <w:pPr>
              <w:spacing w:line="259" w:lineRule="auto"/>
              <w:rPr>
                <w:rFonts w:eastAsia="Calibri"/>
                <w:sz w:val="20"/>
                <w:szCs w:val="22"/>
                <w:lang w:eastAsia="en-US"/>
              </w:rPr>
            </w:pPr>
          </w:p>
          <w:p w:rsidR="009C3C6E" w:rsidRPr="00AC6803" w:rsidRDefault="009C3C6E" w:rsidP="009C3C6E">
            <w:pPr>
              <w:spacing w:line="259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Agenda </w:t>
            </w:r>
            <w:r w:rsidRPr="00AC6803">
              <w:rPr>
                <w:rFonts w:eastAsia="Calibri"/>
                <w:sz w:val="20"/>
                <w:szCs w:val="22"/>
                <w:lang w:eastAsia="en-US"/>
              </w:rPr>
              <w:t xml:space="preserve">RNFM Artsenvergadering </w:t>
            </w:r>
            <w:r>
              <w:rPr>
                <w:rFonts w:eastAsia="Calibri"/>
                <w:sz w:val="20"/>
                <w:szCs w:val="22"/>
                <w:lang w:eastAsia="en-US"/>
              </w:rPr>
              <w:t>21 oktober 2021</w:t>
            </w:r>
            <w:r>
              <w:rPr>
                <w:rFonts w:eastAsia="Calibri"/>
                <w:sz w:val="20"/>
                <w:szCs w:val="22"/>
                <w:lang w:eastAsia="en-US"/>
              </w:rPr>
              <w:br/>
            </w:r>
          </w:p>
          <w:p w:rsidR="00AA5E6A" w:rsidRPr="00E54903" w:rsidRDefault="00AA5E6A" w:rsidP="00AA5E6A">
            <w:pPr>
              <w:outlineLvl w:val="0"/>
            </w:pPr>
          </w:p>
        </w:tc>
      </w:tr>
    </w:tbl>
    <w:p w:rsidR="00AA5E6A" w:rsidRPr="00FD3D17" w:rsidRDefault="00AA5E6A" w:rsidP="00AA5E6A">
      <w:r w:rsidRPr="00FD3D17">
        <w:br w:type="column"/>
      </w:r>
    </w:p>
    <w:p w:rsidR="00AA5E6A" w:rsidRPr="00FD3D17" w:rsidRDefault="00AA5E6A" w:rsidP="00AA5E6A"/>
    <w:p w:rsidR="00AA5E6A" w:rsidRPr="00FD3D17" w:rsidRDefault="009C3C6E" w:rsidP="00AA5E6A">
      <w:r>
        <w:rPr>
          <w:noProof/>
        </w:rPr>
        <w:drawing>
          <wp:anchor distT="0" distB="0" distL="114300" distR="114300" simplePos="0" relativeHeight="251660288" behindDoc="0" locked="0" layoutInCell="1" allowOverlap="1" wp14:anchorId="5C034BFA" wp14:editId="05868C84">
            <wp:simplePos x="0" y="0"/>
            <wp:positionH relativeFrom="column">
              <wp:posOffset>521970</wp:posOffset>
            </wp:positionH>
            <wp:positionV relativeFrom="paragraph">
              <wp:posOffset>102870</wp:posOffset>
            </wp:positionV>
            <wp:extent cx="884174" cy="449580"/>
            <wp:effectExtent l="0" t="0" r="0" b="762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174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5E6A" w:rsidRPr="00FD3D17" w:rsidRDefault="00AA5E6A" w:rsidP="00AA5E6A"/>
    <w:p w:rsidR="00AA5E6A" w:rsidRPr="00FD3D17" w:rsidRDefault="00AA5E6A" w:rsidP="00AA5E6A"/>
    <w:p w:rsidR="00AA5E6A" w:rsidRPr="00FD3D17" w:rsidRDefault="00AA5E6A" w:rsidP="00AA5E6A"/>
    <w:p w:rsidR="00AA5E6A" w:rsidRPr="00FC28C1" w:rsidRDefault="00AA5E6A" w:rsidP="00AA5E6A">
      <w:pPr>
        <w:spacing w:before="200" w:line="200" w:lineRule="exact"/>
        <w:rPr>
          <w:lang w:val="en-US"/>
        </w:rPr>
        <w:sectPr w:rsidR="00AA5E6A" w:rsidRPr="00FC28C1" w:rsidSect="00B86F05">
          <w:headerReference w:type="default" r:id="rId8"/>
          <w:headerReference w:type="first" r:id="rId9"/>
          <w:footerReference w:type="first" r:id="rId10"/>
          <w:pgSz w:w="11906" w:h="16838" w:code="9"/>
          <w:pgMar w:top="1928" w:right="1134" w:bottom="2155" w:left="1701" w:header="1469" w:footer="82" w:gutter="0"/>
          <w:paperSrc w:first="516"/>
          <w:cols w:num="2" w:space="720" w:equalWidth="0">
            <w:col w:w="5505" w:space="708"/>
            <w:col w:w="2857"/>
          </w:cols>
          <w:titlePg/>
          <w:docGrid w:linePitch="245"/>
        </w:sectPr>
      </w:pPr>
      <w:proofErr w:type="spellStart"/>
      <w:r w:rsidRPr="00FC28C1">
        <w:rPr>
          <w:i/>
          <w:sz w:val="14"/>
          <w:szCs w:val="16"/>
          <w:lang w:val="en-US"/>
        </w:rPr>
        <w:t>Vakgroep</w:t>
      </w:r>
      <w:proofErr w:type="spellEnd"/>
      <w:r w:rsidR="00F62DC5">
        <w:rPr>
          <w:i/>
          <w:sz w:val="14"/>
          <w:szCs w:val="16"/>
          <w:lang w:val="en-US"/>
        </w:rPr>
        <w:t xml:space="preserve"> </w:t>
      </w:r>
      <w:r w:rsidRPr="00FC28C1">
        <w:rPr>
          <w:i/>
          <w:sz w:val="14"/>
          <w:szCs w:val="16"/>
          <w:lang w:val="en-US"/>
        </w:rPr>
        <w:t>Huisartsgeneeskunde</w:t>
      </w:r>
      <w:r w:rsidR="00FC28C1" w:rsidRPr="00FC28C1">
        <w:rPr>
          <w:i/>
          <w:sz w:val="14"/>
          <w:szCs w:val="16"/>
          <w:lang w:val="en-US"/>
        </w:rPr>
        <w:br/>
      </w:r>
      <w:r w:rsidRPr="00FC28C1">
        <w:rPr>
          <w:lang w:val="en-US"/>
        </w:rPr>
        <w:br/>
      </w:r>
    </w:p>
    <w:p w:rsidR="00AA5E6A" w:rsidRPr="000D7998" w:rsidRDefault="00AA5E6A" w:rsidP="00AA5E6A">
      <w:r w:rsidRPr="000D7998">
        <w:fldChar w:fldCharType="begin"/>
      </w:r>
      <w:r w:rsidRPr="000D7998">
        <w:instrText xml:space="preserve"> ADVANCE \y 249</w:instrText>
      </w:r>
      <w:r w:rsidRPr="000D7998">
        <w:fldChar w:fldCharType="end"/>
      </w:r>
      <w:r>
        <w:tab/>
      </w:r>
    </w:p>
    <w:p w:rsidR="00AA5E6A" w:rsidRDefault="00AA5E6A" w:rsidP="00AA5E6A">
      <w:pPr>
        <w:tabs>
          <w:tab w:val="left" w:pos="2478"/>
          <w:tab w:val="left" w:pos="4950"/>
          <w:tab w:val="left" w:pos="7428"/>
        </w:tabs>
        <w:spacing w:line="200" w:lineRule="exact"/>
        <w:rPr>
          <w:i/>
          <w:sz w:val="14"/>
          <w:szCs w:val="14"/>
        </w:rPr>
      </w:pPr>
      <w:r w:rsidRPr="00FC28C1">
        <w:rPr>
          <w:i/>
          <w:sz w:val="14"/>
          <w:szCs w:val="14"/>
        </w:rPr>
        <w:t>Uw kenmerk</w:t>
      </w:r>
      <w:r w:rsidRPr="00FC28C1">
        <w:rPr>
          <w:i/>
          <w:sz w:val="14"/>
          <w:szCs w:val="14"/>
        </w:rPr>
        <w:tab/>
        <w:t>Ons kenmerk</w:t>
      </w:r>
      <w:r w:rsidRPr="00FC28C1">
        <w:rPr>
          <w:i/>
          <w:sz w:val="14"/>
          <w:szCs w:val="14"/>
        </w:rPr>
        <w:tab/>
        <w:t xml:space="preserve">Doorkiesnummer </w:t>
      </w:r>
      <w:r w:rsidRPr="00FC28C1">
        <w:rPr>
          <w:i/>
          <w:sz w:val="14"/>
          <w:szCs w:val="14"/>
        </w:rPr>
        <w:tab/>
        <w:t>Maastricht</w:t>
      </w:r>
    </w:p>
    <w:p w:rsidR="001A731C" w:rsidRPr="009C3C6E" w:rsidRDefault="001A731C" w:rsidP="009C3C6E">
      <w:pPr>
        <w:rPr>
          <w:i/>
        </w:rPr>
        <w:sectPr w:rsidR="001A731C" w:rsidRPr="009C3C6E" w:rsidSect="00853775">
          <w:type w:val="continuous"/>
          <w:pgSz w:w="11906" w:h="16838" w:code="9"/>
          <w:pgMar w:top="1928" w:right="1134" w:bottom="2157" w:left="1701" w:header="1469" w:footer="378" w:gutter="0"/>
          <w:paperSrc w:first="4" w:other="4"/>
          <w:cols w:space="708"/>
          <w:titlePg/>
        </w:sectPr>
      </w:pPr>
      <w:r w:rsidRPr="00526D08">
        <w:rPr>
          <w:sz w:val="14"/>
          <w:szCs w:val="14"/>
        </w:rPr>
        <w:tab/>
      </w:r>
      <w:bookmarkStart w:id="0" w:name="CORSA_stuknr"/>
      <w:bookmarkEnd w:id="0"/>
      <w:r w:rsidRPr="00526D08">
        <w:rPr>
          <w:sz w:val="14"/>
          <w:szCs w:val="14"/>
        </w:rPr>
        <w:tab/>
      </w:r>
      <w:r w:rsidR="009C3C6E">
        <w:rPr>
          <w:sz w:val="14"/>
          <w:szCs w:val="14"/>
        </w:rPr>
        <w:tab/>
      </w:r>
      <w:r w:rsidR="009C3C6E">
        <w:rPr>
          <w:sz w:val="14"/>
          <w:szCs w:val="14"/>
        </w:rPr>
        <w:tab/>
      </w:r>
      <w:r w:rsidR="009C3C6E">
        <w:rPr>
          <w:sz w:val="14"/>
          <w:szCs w:val="14"/>
        </w:rPr>
        <w:tab/>
      </w:r>
      <w:r w:rsidR="009C3C6E">
        <w:rPr>
          <w:sz w:val="14"/>
          <w:szCs w:val="14"/>
        </w:rPr>
        <w:tab/>
      </w:r>
      <w:r w:rsidR="009C3C6E">
        <w:rPr>
          <w:sz w:val="14"/>
          <w:szCs w:val="14"/>
        </w:rPr>
        <w:tab/>
      </w:r>
      <w:r w:rsidR="009C3C6E">
        <w:rPr>
          <w:i/>
        </w:rPr>
        <w:t>043-3882342</w:t>
      </w:r>
      <w:r w:rsidR="009C3C6E">
        <w:rPr>
          <w:i/>
        </w:rPr>
        <w:tab/>
      </w:r>
      <w:r w:rsidR="009C3C6E">
        <w:rPr>
          <w:i/>
        </w:rPr>
        <w:tab/>
        <w:t>20-09-2021</w:t>
      </w:r>
      <w:r w:rsidR="009C3C6E">
        <w:rPr>
          <w:i/>
        </w:rPr>
        <w:br/>
      </w:r>
    </w:p>
    <w:p w:rsidR="0004744C" w:rsidRDefault="0004744C" w:rsidP="009C3C6E">
      <w:pPr>
        <w:rPr>
          <w:rFonts w:eastAsia="Calibri"/>
          <w:sz w:val="20"/>
          <w:szCs w:val="22"/>
          <w:lang w:eastAsia="en-US"/>
        </w:rPr>
      </w:pPr>
    </w:p>
    <w:p w:rsidR="009C3C6E" w:rsidRDefault="009C3C6E" w:rsidP="009C3C6E">
      <w:pPr>
        <w:rPr>
          <w:rFonts w:eastAsia="Calibri"/>
          <w:sz w:val="20"/>
          <w:szCs w:val="22"/>
          <w:lang w:eastAsia="en-US"/>
        </w:rPr>
      </w:pPr>
      <w:r w:rsidRPr="00AC6803">
        <w:rPr>
          <w:rFonts w:eastAsia="Calibri"/>
          <w:sz w:val="20"/>
          <w:szCs w:val="22"/>
          <w:lang w:eastAsia="en-US"/>
        </w:rPr>
        <w:t>Geachte collega,</w:t>
      </w:r>
    </w:p>
    <w:p w:rsidR="0004744C" w:rsidRPr="009C3C6E" w:rsidRDefault="0004744C" w:rsidP="009C3C6E">
      <w:pPr>
        <w:rPr>
          <w:i/>
        </w:rPr>
      </w:pPr>
    </w:p>
    <w:p w:rsidR="009C3C6E" w:rsidRPr="00AC6803" w:rsidRDefault="009C3C6E" w:rsidP="009C3C6E">
      <w:pPr>
        <w:spacing w:line="259" w:lineRule="auto"/>
        <w:rPr>
          <w:rFonts w:eastAsia="Calibri"/>
          <w:sz w:val="20"/>
          <w:szCs w:val="22"/>
          <w:lang w:eastAsia="en-US"/>
        </w:rPr>
      </w:pPr>
    </w:p>
    <w:p w:rsidR="009C3C6E" w:rsidRDefault="009C3C6E" w:rsidP="009C3C6E">
      <w:pPr>
        <w:spacing w:line="259" w:lineRule="auto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 xml:space="preserve">Op 21 oktober organiseren we voor alle huisartsen binnen ons registratienet RNFM (voorheen RNH) een </w:t>
      </w:r>
      <w:r w:rsidRPr="00AC6803">
        <w:rPr>
          <w:rFonts w:eastAsia="Calibri"/>
          <w:sz w:val="20"/>
          <w:szCs w:val="22"/>
          <w:lang w:eastAsia="en-US"/>
        </w:rPr>
        <w:t xml:space="preserve">artsenvergadering. De bijeenkomst </w:t>
      </w:r>
      <w:r>
        <w:rPr>
          <w:rFonts w:eastAsia="Calibri"/>
          <w:sz w:val="20"/>
          <w:szCs w:val="22"/>
          <w:lang w:eastAsia="en-US"/>
        </w:rPr>
        <w:t xml:space="preserve">is bedoeld om elkaar beter te leren kennen en te laten zien wat we doen. </w:t>
      </w:r>
    </w:p>
    <w:p w:rsidR="009C3C6E" w:rsidRDefault="009C3C6E" w:rsidP="009C3C6E">
      <w:pPr>
        <w:spacing w:line="259" w:lineRule="auto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 xml:space="preserve">We vragen jullie speciale aandacht, want de afgelopen COVID maanden hebben we achter de schermen hard gewerkt aan de </w:t>
      </w:r>
      <w:proofErr w:type="gramStart"/>
      <w:r w:rsidRPr="00AB118E">
        <w:rPr>
          <w:rFonts w:eastAsia="Calibri"/>
          <w:b/>
          <w:bCs/>
          <w:sz w:val="20"/>
          <w:szCs w:val="22"/>
          <w:lang w:eastAsia="en-US"/>
        </w:rPr>
        <w:t>EPD scan</w:t>
      </w:r>
      <w:proofErr w:type="gramEnd"/>
      <w:r>
        <w:rPr>
          <w:rFonts w:eastAsia="Calibri"/>
          <w:b/>
          <w:bCs/>
          <w:sz w:val="20"/>
          <w:szCs w:val="22"/>
          <w:lang w:eastAsia="en-US"/>
        </w:rPr>
        <w:t xml:space="preserve"> </w:t>
      </w:r>
      <w:r w:rsidRPr="00AF17EB">
        <w:rPr>
          <w:rFonts w:eastAsia="Calibri"/>
          <w:sz w:val="20"/>
          <w:szCs w:val="22"/>
          <w:lang w:eastAsia="en-US"/>
        </w:rPr>
        <w:t>(elektronisch patiënten dossier scan)</w:t>
      </w:r>
      <w:r>
        <w:rPr>
          <w:rFonts w:eastAsia="Calibri"/>
          <w:sz w:val="20"/>
          <w:szCs w:val="22"/>
          <w:lang w:eastAsia="en-US"/>
        </w:rPr>
        <w:t xml:space="preserve">. Dit om jullie inzicht te geven in de kwaliteit van jullie eigen registratie! Graag gaan we met jullie in discussie of dit gelukt is. </w:t>
      </w:r>
    </w:p>
    <w:p w:rsidR="009C3C6E" w:rsidRDefault="009C3C6E" w:rsidP="009C3C6E">
      <w:pPr>
        <w:spacing w:line="259" w:lineRule="auto"/>
        <w:rPr>
          <w:rFonts w:eastAsia="Calibri"/>
          <w:sz w:val="20"/>
          <w:szCs w:val="22"/>
          <w:lang w:eastAsia="en-US"/>
        </w:rPr>
      </w:pPr>
    </w:p>
    <w:p w:rsidR="009C3C6E" w:rsidRDefault="009C3C6E" w:rsidP="009C3C6E">
      <w:pPr>
        <w:spacing w:line="259" w:lineRule="auto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 xml:space="preserve">We zien er naar uit om iedereen life te ontmoeten in </w:t>
      </w:r>
      <w:proofErr w:type="gramStart"/>
      <w:r>
        <w:rPr>
          <w:rFonts w:eastAsia="Calibri"/>
          <w:sz w:val="20"/>
          <w:szCs w:val="22"/>
          <w:lang w:eastAsia="en-US"/>
        </w:rPr>
        <w:t xml:space="preserve">het </w:t>
      </w:r>
      <w:r>
        <w:rPr>
          <w:rFonts w:eastAsia="Calibri"/>
          <w:sz w:val="20"/>
          <w:szCs w:val="22"/>
          <w:u w:val="single"/>
          <w:lang w:eastAsia="en-US"/>
        </w:rPr>
        <w:t xml:space="preserve"> V</w:t>
      </w:r>
      <w:r w:rsidRPr="00DE5350">
        <w:rPr>
          <w:rFonts w:eastAsia="Calibri"/>
          <w:sz w:val="20"/>
          <w:szCs w:val="22"/>
          <w:u w:val="single"/>
          <w:lang w:eastAsia="en-US"/>
        </w:rPr>
        <w:t>an</w:t>
      </w:r>
      <w:proofErr w:type="gramEnd"/>
      <w:r w:rsidRPr="00DE5350">
        <w:rPr>
          <w:rFonts w:eastAsia="Calibri"/>
          <w:sz w:val="20"/>
          <w:szCs w:val="22"/>
          <w:u w:val="single"/>
          <w:lang w:eastAsia="en-US"/>
        </w:rPr>
        <w:t xml:space="preserve"> der Valk hotel Heerlen</w:t>
      </w:r>
      <w:r>
        <w:rPr>
          <w:rFonts w:eastAsia="Calibri"/>
          <w:sz w:val="20"/>
          <w:szCs w:val="22"/>
          <w:u w:val="single"/>
          <w:lang w:eastAsia="en-US"/>
        </w:rPr>
        <w:t>, Ter Worm 10, in Heerlen</w:t>
      </w:r>
    </w:p>
    <w:p w:rsidR="009C3C6E" w:rsidRDefault="009C3C6E" w:rsidP="009C3C6E">
      <w:pPr>
        <w:rPr>
          <w:sz w:val="20"/>
          <w:szCs w:val="20"/>
        </w:rPr>
      </w:pPr>
    </w:p>
    <w:p w:rsidR="009C3C6E" w:rsidRDefault="009C3C6E" w:rsidP="009C3C6E">
      <w:pPr>
        <w:rPr>
          <w:sz w:val="20"/>
          <w:szCs w:val="20"/>
        </w:rPr>
      </w:pPr>
      <w:r>
        <w:rPr>
          <w:sz w:val="20"/>
          <w:szCs w:val="20"/>
        </w:rPr>
        <w:t>21 oktober 2021: Inloop</w:t>
      </w:r>
      <w:r w:rsidRPr="00587ADE">
        <w:rPr>
          <w:sz w:val="20"/>
          <w:szCs w:val="20"/>
        </w:rPr>
        <w:t xml:space="preserve"> </w:t>
      </w:r>
      <w:r>
        <w:rPr>
          <w:sz w:val="20"/>
          <w:szCs w:val="20"/>
        </w:rPr>
        <w:t>om 17</w:t>
      </w:r>
      <w:r w:rsidRPr="00587ADE">
        <w:rPr>
          <w:sz w:val="20"/>
          <w:szCs w:val="20"/>
        </w:rPr>
        <w:t>.</w:t>
      </w:r>
      <w:r>
        <w:rPr>
          <w:sz w:val="20"/>
          <w:szCs w:val="20"/>
        </w:rPr>
        <w:t>3</w:t>
      </w:r>
      <w:r w:rsidRPr="00587ADE">
        <w:rPr>
          <w:sz w:val="20"/>
          <w:szCs w:val="20"/>
        </w:rPr>
        <w:t>0 uur</w:t>
      </w:r>
      <w:r>
        <w:rPr>
          <w:sz w:val="20"/>
          <w:szCs w:val="20"/>
        </w:rPr>
        <w:t xml:space="preserve"> met broodjes en start 18.00 uur</w:t>
      </w:r>
    </w:p>
    <w:p w:rsidR="009C3C6E" w:rsidRPr="00587ADE" w:rsidRDefault="009C3C6E" w:rsidP="009C3C6E">
      <w:pPr>
        <w:rPr>
          <w:sz w:val="20"/>
          <w:szCs w:val="20"/>
        </w:rPr>
      </w:pPr>
      <w:r>
        <w:rPr>
          <w:sz w:val="20"/>
          <w:szCs w:val="20"/>
        </w:rPr>
        <w:t xml:space="preserve">Agenda: </w:t>
      </w:r>
    </w:p>
    <w:p w:rsidR="009C3C6E" w:rsidRDefault="009C3C6E" w:rsidP="009C3C6E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Opening en welkom</w:t>
      </w:r>
    </w:p>
    <w:p w:rsidR="009C3C6E" w:rsidRDefault="009C3C6E" w:rsidP="009C3C6E">
      <w:pPr>
        <w:pStyle w:val="ListParagraph"/>
        <w:numPr>
          <w:ilvl w:val="0"/>
          <w:numId w:val="2"/>
        </w:numPr>
      </w:pPr>
      <w:r>
        <w:t>Agenda – extra punten?</w:t>
      </w:r>
    </w:p>
    <w:p w:rsidR="009C3C6E" w:rsidRDefault="009C3C6E" w:rsidP="009C3C6E">
      <w:pPr>
        <w:pStyle w:val="ListParagraph"/>
        <w:numPr>
          <w:ilvl w:val="0"/>
          <w:numId w:val="2"/>
        </w:numPr>
      </w:pPr>
      <w:proofErr w:type="gramStart"/>
      <w:r>
        <w:t>EPD scan</w:t>
      </w:r>
      <w:proofErr w:type="gramEnd"/>
    </w:p>
    <w:p w:rsidR="009C3C6E" w:rsidRDefault="009C3C6E" w:rsidP="009C3C6E">
      <w:pPr>
        <w:pStyle w:val="ListParagraph"/>
        <w:numPr>
          <w:ilvl w:val="0"/>
          <w:numId w:val="2"/>
        </w:numPr>
      </w:pPr>
      <w:r>
        <w:t>Kwartaaluitdraai – registratietips-uitspoelprocedures</w:t>
      </w:r>
    </w:p>
    <w:p w:rsidR="009C3C6E" w:rsidRDefault="009C3C6E" w:rsidP="009C3C6E">
      <w:pPr>
        <w:pStyle w:val="ListParagraph"/>
        <w:numPr>
          <w:ilvl w:val="0"/>
          <w:numId w:val="2"/>
        </w:numPr>
      </w:pPr>
      <w:r>
        <w:t xml:space="preserve">Lopende projecten </w:t>
      </w:r>
      <w:proofErr w:type="spellStart"/>
      <w:r>
        <w:t>oa</w:t>
      </w:r>
      <w:proofErr w:type="spellEnd"/>
      <w:r>
        <w:t xml:space="preserve"> </w:t>
      </w:r>
      <w:proofErr w:type="gramStart"/>
      <w:r>
        <w:t>COVID projecten</w:t>
      </w:r>
      <w:proofErr w:type="gramEnd"/>
      <w:r>
        <w:t xml:space="preserve"> – kort overzicht </w:t>
      </w:r>
    </w:p>
    <w:p w:rsidR="009C3C6E" w:rsidRDefault="009C3C6E" w:rsidP="009C3C6E">
      <w:pPr>
        <w:pStyle w:val="ListParagraph"/>
        <w:numPr>
          <w:ilvl w:val="0"/>
          <w:numId w:val="2"/>
        </w:numPr>
      </w:pPr>
      <w:r>
        <w:t>Evaluatie afgelopen projecten (</w:t>
      </w:r>
      <w:proofErr w:type="spellStart"/>
      <w:r>
        <w:t>oa</w:t>
      </w:r>
      <w:proofErr w:type="spellEnd"/>
      <w:r>
        <w:t xml:space="preserve"> presentatie actinische </w:t>
      </w:r>
      <w:proofErr w:type="spellStart"/>
      <w:proofErr w:type="gramStart"/>
      <w:r>
        <w:t>keratose</w:t>
      </w:r>
      <w:proofErr w:type="spellEnd"/>
      <w:r>
        <w:t xml:space="preserve">  project</w:t>
      </w:r>
      <w:proofErr w:type="gramEnd"/>
      <w:r>
        <w:t>) en hoe verder.</w:t>
      </w:r>
    </w:p>
    <w:p w:rsidR="009C3C6E" w:rsidRDefault="009C3C6E" w:rsidP="009C3C6E">
      <w:pPr>
        <w:pStyle w:val="ListParagraph"/>
        <w:numPr>
          <w:ilvl w:val="0"/>
          <w:numId w:val="2"/>
        </w:numPr>
      </w:pPr>
      <w:r>
        <w:t>Rondvraag en sluiting.</w:t>
      </w:r>
    </w:p>
    <w:p w:rsidR="0004744C" w:rsidRDefault="0004744C" w:rsidP="009C3C6E">
      <w:pPr>
        <w:spacing w:line="259" w:lineRule="auto"/>
        <w:rPr>
          <w:rFonts w:eastAsia="Calibri"/>
          <w:sz w:val="20"/>
          <w:szCs w:val="22"/>
          <w:lang w:eastAsia="en-US"/>
        </w:rPr>
      </w:pPr>
    </w:p>
    <w:p w:rsidR="009C3C6E" w:rsidRPr="00AC6803" w:rsidRDefault="009C3C6E" w:rsidP="009C3C6E">
      <w:pPr>
        <w:spacing w:line="259" w:lineRule="auto"/>
        <w:rPr>
          <w:rFonts w:eastAsia="Calibri"/>
          <w:sz w:val="20"/>
          <w:szCs w:val="22"/>
          <w:lang w:eastAsia="en-US"/>
        </w:rPr>
      </w:pPr>
      <w:r w:rsidRPr="00AC6803">
        <w:rPr>
          <w:rFonts w:eastAsia="Calibri"/>
          <w:sz w:val="20"/>
          <w:szCs w:val="22"/>
          <w:lang w:eastAsia="en-US"/>
        </w:rPr>
        <w:t>Met vriendelijke groet, namens het gehele RNFM-team,</w:t>
      </w:r>
    </w:p>
    <w:p w:rsidR="009C3C6E" w:rsidRPr="005F4FEF" w:rsidRDefault="009C3C6E" w:rsidP="009C3C6E">
      <w:pPr>
        <w:spacing w:line="259" w:lineRule="auto"/>
        <w:rPr>
          <w:rFonts w:eastAsia="Calibri"/>
          <w:sz w:val="20"/>
          <w:szCs w:val="22"/>
          <w:lang w:eastAsia="en-US"/>
        </w:rPr>
      </w:pPr>
      <w:r w:rsidRPr="005F4FEF">
        <w:rPr>
          <w:rFonts w:eastAsia="Calibri"/>
          <w:sz w:val="20"/>
          <w:szCs w:val="22"/>
          <w:lang w:eastAsia="en-US"/>
        </w:rPr>
        <w:t>H</w:t>
      </w:r>
      <w:r w:rsidRPr="00D545B3">
        <w:rPr>
          <w:rFonts w:eastAsia="Calibri"/>
          <w:sz w:val="20"/>
          <w:szCs w:val="22"/>
          <w:lang w:eastAsia="en-US"/>
        </w:rPr>
        <w:t>uibert Tange</w:t>
      </w:r>
    </w:p>
    <w:p w:rsidR="009C3C6E" w:rsidRPr="005F4FEF" w:rsidRDefault="009C3C6E" w:rsidP="009C3C6E">
      <w:pPr>
        <w:spacing w:line="259" w:lineRule="auto"/>
        <w:rPr>
          <w:rFonts w:eastAsia="Calibri"/>
          <w:sz w:val="20"/>
          <w:szCs w:val="22"/>
          <w:lang w:eastAsia="en-US"/>
        </w:rPr>
      </w:pPr>
      <w:r w:rsidRPr="005F4FEF">
        <w:rPr>
          <w:rFonts w:eastAsia="Calibri"/>
          <w:sz w:val="20"/>
          <w:szCs w:val="22"/>
          <w:lang w:eastAsia="en-US"/>
        </w:rPr>
        <w:t xml:space="preserve">Coördinator </w:t>
      </w:r>
      <w:r w:rsidRPr="00D545B3">
        <w:rPr>
          <w:rFonts w:eastAsia="Calibri"/>
          <w:sz w:val="20"/>
          <w:szCs w:val="22"/>
          <w:lang w:eastAsia="en-US"/>
        </w:rPr>
        <w:t>onderzoek RNFM</w:t>
      </w:r>
    </w:p>
    <w:p w:rsidR="009C3C6E" w:rsidRPr="00D545B3" w:rsidRDefault="0004744C" w:rsidP="009C3C6E">
      <w:pPr>
        <w:spacing w:line="259" w:lineRule="auto"/>
        <w:rPr>
          <w:rFonts w:eastAsia="Calibri"/>
          <w:sz w:val="20"/>
          <w:szCs w:val="22"/>
          <w:lang w:eastAsia="en-US"/>
        </w:rPr>
      </w:pPr>
      <w:hyperlink r:id="rId11" w:history="1">
        <w:r w:rsidR="009C3C6E" w:rsidRPr="00D545B3">
          <w:rPr>
            <w:rStyle w:val="Hyperlink"/>
            <w:rFonts w:eastAsia="Calibri"/>
            <w:sz w:val="20"/>
            <w:szCs w:val="22"/>
            <w:lang w:eastAsia="en-US"/>
          </w:rPr>
          <w:t>www.rnfm.nl</w:t>
        </w:r>
      </w:hyperlink>
      <w:r w:rsidR="009C3C6E" w:rsidRPr="00D545B3">
        <w:rPr>
          <w:rFonts w:eastAsia="Calibri"/>
          <w:sz w:val="20"/>
          <w:szCs w:val="22"/>
          <w:lang w:eastAsia="en-US"/>
        </w:rPr>
        <w:t xml:space="preserve"> </w:t>
      </w:r>
    </w:p>
    <w:p w:rsidR="009C3C6E" w:rsidRPr="00D545B3" w:rsidRDefault="009C3C6E" w:rsidP="009C3C6E"/>
    <w:p w:rsidR="00C60BEF" w:rsidRDefault="009C3C6E" w:rsidP="0004744C">
      <w:pPr>
        <w:tabs>
          <w:tab w:val="left" w:pos="2845"/>
        </w:tabs>
      </w:pPr>
      <w:r w:rsidRPr="00D545B3">
        <w:lastRenderedPageBreak/>
        <w:tab/>
      </w:r>
      <w:bookmarkStart w:id="1" w:name="_GoBack"/>
      <w:bookmarkEnd w:id="1"/>
    </w:p>
    <w:p w:rsidR="00C60BEF" w:rsidRDefault="00C60BEF" w:rsidP="00C60BEF">
      <w:pPr>
        <w:tabs>
          <w:tab w:val="left" w:pos="7468"/>
        </w:tabs>
      </w:pPr>
    </w:p>
    <w:p w:rsidR="00C60BEF" w:rsidRDefault="00C60BEF" w:rsidP="00C60BEF">
      <w:pPr>
        <w:tabs>
          <w:tab w:val="left" w:pos="7468"/>
        </w:tabs>
      </w:pPr>
    </w:p>
    <w:p w:rsidR="00C60BEF" w:rsidRDefault="00C60BEF" w:rsidP="00C60BEF">
      <w:pPr>
        <w:tabs>
          <w:tab w:val="left" w:pos="7468"/>
        </w:tabs>
      </w:pPr>
    </w:p>
    <w:p w:rsidR="00C60BEF" w:rsidRDefault="00C60BEF" w:rsidP="00C60BEF">
      <w:pPr>
        <w:tabs>
          <w:tab w:val="left" w:pos="7468"/>
        </w:tabs>
      </w:pPr>
    </w:p>
    <w:p w:rsidR="00C60BEF" w:rsidRDefault="00C60BEF" w:rsidP="00C60BEF">
      <w:pPr>
        <w:tabs>
          <w:tab w:val="left" w:pos="7468"/>
        </w:tabs>
      </w:pPr>
    </w:p>
    <w:p w:rsidR="00C60BEF" w:rsidRDefault="00C60BEF" w:rsidP="00C60BEF">
      <w:pPr>
        <w:tabs>
          <w:tab w:val="left" w:pos="7468"/>
        </w:tabs>
      </w:pPr>
    </w:p>
    <w:p w:rsidR="00C60BEF" w:rsidRDefault="00C60BEF" w:rsidP="00C60BEF">
      <w:pPr>
        <w:tabs>
          <w:tab w:val="left" w:pos="7468"/>
        </w:tabs>
      </w:pPr>
    </w:p>
    <w:p w:rsidR="00C60BEF" w:rsidRDefault="00C60BEF" w:rsidP="00C60BEF">
      <w:pPr>
        <w:tabs>
          <w:tab w:val="left" w:pos="7468"/>
        </w:tabs>
      </w:pPr>
    </w:p>
    <w:p w:rsidR="00C60BEF" w:rsidRDefault="00C60BEF" w:rsidP="00C60BEF">
      <w:pPr>
        <w:tabs>
          <w:tab w:val="left" w:pos="7468"/>
        </w:tabs>
      </w:pPr>
    </w:p>
    <w:p w:rsidR="00C60BEF" w:rsidRDefault="00C60BEF" w:rsidP="00C60BEF">
      <w:pPr>
        <w:tabs>
          <w:tab w:val="left" w:pos="7468"/>
        </w:tabs>
      </w:pPr>
    </w:p>
    <w:p w:rsidR="00AA5E6A" w:rsidRPr="00FE7058" w:rsidRDefault="00FE7058" w:rsidP="00FE7058">
      <w:pPr>
        <w:tabs>
          <w:tab w:val="left" w:pos="2845"/>
        </w:tabs>
      </w:pPr>
      <w:r>
        <w:tab/>
      </w:r>
    </w:p>
    <w:sectPr w:rsidR="00AA5E6A" w:rsidRPr="00FE7058" w:rsidSect="00C60BEF">
      <w:footerReference w:type="first" r:id="rId12"/>
      <w:type w:val="continuous"/>
      <w:pgSz w:w="11906" w:h="16838" w:code="9"/>
      <w:pgMar w:top="1928" w:right="1134" w:bottom="2155" w:left="1701" w:header="1469" w:footer="7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706" w:rsidRDefault="005B4706">
      <w:r>
        <w:separator/>
      </w:r>
    </w:p>
  </w:endnote>
  <w:endnote w:type="continuationSeparator" w:id="0">
    <w:p w:rsidR="005B4706" w:rsidRDefault="005B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eSerifCorrespondence">
    <w:altName w:val="Times New Roman"/>
    <w:charset w:val="00"/>
    <w:family w:val="auto"/>
    <w:pitch w:val="variable"/>
    <w:sig w:usb0="A00000A7" w:usb1="0000004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00" w:type="pct"/>
      <w:tblInd w:w="-885" w:type="dxa"/>
      <w:tblLook w:val="01E0" w:firstRow="1" w:lastRow="1" w:firstColumn="1" w:lastColumn="1" w:noHBand="0" w:noVBand="0"/>
    </w:tblPr>
    <w:tblGrid>
      <w:gridCol w:w="5270"/>
      <w:gridCol w:w="1529"/>
      <w:gridCol w:w="1351"/>
      <w:gridCol w:w="2191"/>
    </w:tblGrid>
    <w:tr w:rsidR="00AA5E6A" w:rsidRPr="00FC28C1" w:rsidTr="003E59A2">
      <w:tc>
        <w:tcPr>
          <w:tcW w:w="2570" w:type="pct"/>
        </w:tcPr>
        <w:p w:rsidR="00AA5E6A" w:rsidRPr="00FC28C1" w:rsidRDefault="00AA5E6A" w:rsidP="006D0B88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2270"/>
            <w:rPr>
              <w:i/>
              <w:sz w:val="12"/>
              <w:szCs w:val="14"/>
            </w:rPr>
          </w:pPr>
          <w:r w:rsidRPr="008401DB">
            <w:rPr>
              <w:i/>
              <w:sz w:val="12"/>
              <w:szCs w:val="22"/>
            </w:rPr>
            <w:t>Pro</w:t>
          </w:r>
          <w:r w:rsidR="00E233CC">
            <w:rPr>
              <w:i/>
              <w:sz w:val="12"/>
              <w:szCs w:val="22"/>
            </w:rPr>
            <w:t xml:space="preserve">f. dr. </w:t>
          </w:r>
          <w:r w:rsidR="006D0B88">
            <w:rPr>
              <w:i/>
              <w:sz w:val="12"/>
              <w:szCs w:val="22"/>
            </w:rPr>
            <w:t>Jean</w:t>
          </w:r>
          <w:r w:rsidR="00E233CC">
            <w:rPr>
              <w:i/>
              <w:sz w:val="12"/>
              <w:szCs w:val="22"/>
            </w:rPr>
            <w:t xml:space="preserve"> M</w:t>
          </w:r>
          <w:r w:rsidR="006D0B88">
            <w:rPr>
              <w:i/>
              <w:sz w:val="12"/>
              <w:szCs w:val="22"/>
            </w:rPr>
            <w:t>uri</w:t>
          </w:r>
          <w:r w:rsidR="00E233CC">
            <w:rPr>
              <w:i/>
              <w:sz w:val="12"/>
              <w:szCs w:val="22"/>
            </w:rPr>
            <w:t xml:space="preserve">s / </w:t>
          </w:r>
          <w:r w:rsidRPr="008401DB">
            <w:rPr>
              <w:i/>
              <w:sz w:val="12"/>
              <w:szCs w:val="22"/>
            </w:rPr>
            <w:t>Voorzitter vakgroep</w:t>
          </w:r>
          <w:r w:rsidR="00FC28C1">
            <w:rPr>
              <w:i/>
              <w:sz w:val="12"/>
              <w:szCs w:val="22"/>
            </w:rPr>
            <w:t xml:space="preserve"> Huisartsgeneeskunde</w:t>
          </w:r>
        </w:p>
      </w:tc>
      <w:tc>
        <w:tcPr>
          <w:tcW w:w="674" w:type="pct"/>
        </w:tcPr>
        <w:p w:rsidR="00AA5E6A" w:rsidRPr="006A0093" w:rsidRDefault="006A0093" w:rsidP="00704F70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2"/>
              <w:szCs w:val="14"/>
            </w:rPr>
          </w:pPr>
          <w:r>
            <w:rPr>
              <w:sz w:val="12"/>
              <w:szCs w:val="14"/>
            </w:rPr>
            <w:t>T Vakgroep</w:t>
          </w:r>
          <w:r w:rsidRPr="006A23FE">
            <w:rPr>
              <w:sz w:val="12"/>
              <w:szCs w:val="14"/>
            </w:rPr>
            <w:t xml:space="preserve"> </w:t>
          </w:r>
          <w:r>
            <w:rPr>
              <w:sz w:val="12"/>
              <w:szCs w:val="14"/>
            </w:rPr>
            <w:t>algemeen</w:t>
          </w:r>
        </w:p>
      </w:tc>
      <w:tc>
        <w:tcPr>
          <w:tcW w:w="675" w:type="pct"/>
        </w:tcPr>
        <w:p w:rsidR="00AA5E6A" w:rsidRPr="00FC28C1" w:rsidRDefault="006A0093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2"/>
              <w:szCs w:val="14"/>
            </w:rPr>
          </w:pPr>
          <w:r>
            <w:rPr>
              <w:sz w:val="12"/>
              <w:szCs w:val="14"/>
            </w:rPr>
            <w:t>+31 43 388 2302</w:t>
          </w:r>
        </w:p>
      </w:tc>
      <w:tc>
        <w:tcPr>
          <w:tcW w:w="1081" w:type="pct"/>
        </w:tcPr>
        <w:p w:rsidR="00AA5E6A" w:rsidRPr="00FC28C1" w:rsidRDefault="00AA5E6A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2"/>
              <w:szCs w:val="14"/>
            </w:rPr>
          </w:pPr>
          <w:r w:rsidRPr="00FC28C1">
            <w:rPr>
              <w:sz w:val="12"/>
              <w:szCs w:val="14"/>
            </w:rPr>
            <w:t>Rekeningnummer: 065.76.25.418</w:t>
          </w:r>
        </w:p>
      </w:tc>
    </w:tr>
    <w:tr w:rsidR="00AA5E6A" w:rsidRPr="006A0093" w:rsidTr="003E59A2">
      <w:tc>
        <w:tcPr>
          <w:tcW w:w="2570" w:type="pct"/>
        </w:tcPr>
        <w:p w:rsidR="00AA5E6A" w:rsidRPr="00FC28C1" w:rsidRDefault="00DA7068" w:rsidP="001868CB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2"/>
              <w:szCs w:val="14"/>
            </w:rPr>
          </w:pPr>
          <w:r>
            <w:rPr>
              <w:i/>
              <w:sz w:val="12"/>
              <w:szCs w:val="22"/>
            </w:rPr>
            <w:t>d</w:t>
          </w:r>
          <w:r w:rsidR="006D0B88">
            <w:rPr>
              <w:i/>
              <w:sz w:val="12"/>
              <w:szCs w:val="22"/>
            </w:rPr>
            <w:t>r</w:t>
          </w:r>
          <w:r>
            <w:rPr>
              <w:i/>
              <w:sz w:val="12"/>
              <w:szCs w:val="22"/>
            </w:rPr>
            <w:t>s</w:t>
          </w:r>
          <w:r w:rsidR="006D0B88">
            <w:rPr>
              <w:i/>
              <w:sz w:val="12"/>
              <w:szCs w:val="22"/>
            </w:rPr>
            <w:t xml:space="preserve">. </w:t>
          </w:r>
          <w:r>
            <w:rPr>
              <w:i/>
              <w:sz w:val="12"/>
              <w:szCs w:val="22"/>
            </w:rPr>
            <w:t>Matthijs Limpens</w:t>
          </w:r>
          <w:r w:rsidR="00AA5E6A" w:rsidRPr="008401DB">
            <w:rPr>
              <w:i/>
              <w:sz w:val="12"/>
              <w:szCs w:val="22"/>
            </w:rPr>
            <w:t xml:space="preserve"> /</w:t>
          </w:r>
          <w:r w:rsidR="00E233CC">
            <w:rPr>
              <w:i/>
              <w:sz w:val="12"/>
              <w:szCs w:val="22"/>
            </w:rPr>
            <w:t xml:space="preserve"> </w:t>
          </w:r>
          <w:r w:rsidR="001868CB">
            <w:rPr>
              <w:i/>
              <w:sz w:val="12"/>
              <w:szCs w:val="22"/>
            </w:rPr>
            <w:t>Hoofd Huisartsopleiding</w:t>
          </w:r>
        </w:p>
      </w:tc>
      <w:tc>
        <w:tcPr>
          <w:tcW w:w="674" w:type="pct"/>
        </w:tcPr>
        <w:p w:rsidR="00AA5E6A" w:rsidRPr="00FC28C1" w:rsidRDefault="006A0093" w:rsidP="00704F70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2270"/>
            <w:rPr>
              <w:sz w:val="12"/>
              <w:szCs w:val="14"/>
            </w:rPr>
          </w:pPr>
          <w:r>
            <w:rPr>
              <w:sz w:val="12"/>
              <w:szCs w:val="14"/>
            </w:rPr>
            <w:t xml:space="preserve">T Huisartsopleiding    </w:t>
          </w:r>
        </w:p>
      </w:tc>
      <w:tc>
        <w:tcPr>
          <w:tcW w:w="675" w:type="pct"/>
        </w:tcPr>
        <w:p w:rsidR="00AA5E6A" w:rsidRPr="006A0093" w:rsidRDefault="006A0093" w:rsidP="00E233CC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2270"/>
            <w:rPr>
              <w:sz w:val="12"/>
              <w:szCs w:val="14"/>
            </w:rPr>
          </w:pPr>
          <w:r w:rsidRPr="006A0093">
            <w:rPr>
              <w:sz w:val="12"/>
              <w:szCs w:val="14"/>
            </w:rPr>
            <w:t>+31 43 388 2</w:t>
          </w:r>
          <w:r w:rsidR="00E233CC">
            <w:rPr>
              <w:sz w:val="12"/>
              <w:szCs w:val="14"/>
            </w:rPr>
            <w:t>8</w:t>
          </w:r>
          <w:r w:rsidRPr="006A0093">
            <w:rPr>
              <w:sz w:val="12"/>
              <w:szCs w:val="14"/>
            </w:rPr>
            <w:t>14</w:t>
          </w:r>
        </w:p>
      </w:tc>
      <w:tc>
        <w:tcPr>
          <w:tcW w:w="1081" w:type="pct"/>
        </w:tcPr>
        <w:p w:rsidR="00AA5E6A" w:rsidRPr="006A0093" w:rsidRDefault="00AA5E6A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2270"/>
            <w:rPr>
              <w:sz w:val="12"/>
              <w:szCs w:val="14"/>
            </w:rPr>
          </w:pPr>
          <w:r w:rsidRPr="006A0093">
            <w:rPr>
              <w:sz w:val="12"/>
              <w:szCs w:val="14"/>
            </w:rPr>
            <w:t>IBAN: NL47 INGB 0657 6254 18</w:t>
          </w:r>
        </w:p>
      </w:tc>
    </w:tr>
    <w:tr w:rsidR="00AA5E6A" w:rsidRPr="006A23FE" w:rsidTr="003E59A2">
      <w:tc>
        <w:tcPr>
          <w:tcW w:w="2570" w:type="pct"/>
        </w:tcPr>
        <w:p w:rsidR="00AA5E6A" w:rsidRDefault="00704F70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2"/>
              <w:szCs w:val="14"/>
            </w:rPr>
          </w:pPr>
          <w:r>
            <w:rPr>
              <w:i/>
              <w:sz w:val="12"/>
              <w:szCs w:val="14"/>
            </w:rPr>
            <w:t xml:space="preserve">Dr. Mariëlle </w:t>
          </w:r>
          <w:r w:rsidR="00266B4C">
            <w:rPr>
              <w:i/>
              <w:sz w:val="12"/>
              <w:szCs w:val="14"/>
            </w:rPr>
            <w:t>van der Velden-</w:t>
          </w:r>
          <w:proofErr w:type="gramStart"/>
          <w:r w:rsidR="00266B4C">
            <w:rPr>
              <w:i/>
              <w:sz w:val="12"/>
              <w:szCs w:val="14"/>
            </w:rPr>
            <w:t>Daamen /</w:t>
          </w:r>
          <w:proofErr w:type="gramEnd"/>
          <w:r w:rsidR="00266B4C">
            <w:rPr>
              <w:i/>
              <w:sz w:val="12"/>
              <w:szCs w:val="14"/>
            </w:rPr>
            <w:t xml:space="preserve"> Hoofd opleiding </w:t>
          </w:r>
          <w:r w:rsidR="001868CB">
            <w:rPr>
              <w:i/>
              <w:sz w:val="12"/>
              <w:szCs w:val="14"/>
            </w:rPr>
            <w:t>O</w:t>
          </w:r>
          <w:r w:rsidR="00266B4C">
            <w:rPr>
              <w:i/>
              <w:sz w:val="12"/>
              <w:szCs w:val="14"/>
            </w:rPr>
            <w:t>uderengeneeskunde</w:t>
          </w:r>
        </w:p>
        <w:p w:rsidR="00FC28C1" w:rsidRDefault="00F70DB9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2"/>
              <w:szCs w:val="14"/>
            </w:rPr>
          </w:pPr>
          <w:r>
            <w:rPr>
              <w:i/>
              <w:sz w:val="12"/>
              <w:szCs w:val="14"/>
            </w:rPr>
            <w:br/>
          </w:r>
          <w:r w:rsidR="00FC28C1">
            <w:rPr>
              <w:i/>
              <w:sz w:val="12"/>
              <w:szCs w:val="14"/>
            </w:rPr>
            <w:t>www.huisartsgeneeskundemaastricht.nl</w:t>
          </w:r>
          <w:r w:rsidR="006A0093">
            <w:rPr>
              <w:i/>
              <w:sz w:val="12"/>
              <w:szCs w:val="14"/>
            </w:rPr>
            <w:br/>
          </w:r>
          <w:r>
            <w:rPr>
              <w:i/>
              <w:sz w:val="12"/>
              <w:szCs w:val="14"/>
            </w:rPr>
            <w:t>www.ouderengeneeskundemaastricht.nl</w:t>
          </w:r>
        </w:p>
        <w:p w:rsidR="00FC28C1" w:rsidRPr="00FC28C1" w:rsidRDefault="00F70DB9" w:rsidP="001A731C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2"/>
              <w:szCs w:val="14"/>
            </w:rPr>
          </w:pPr>
          <w:r>
            <w:br/>
          </w:r>
          <w:hyperlink r:id="rId1" w:history="1"/>
        </w:p>
      </w:tc>
      <w:tc>
        <w:tcPr>
          <w:tcW w:w="674" w:type="pct"/>
        </w:tcPr>
        <w:p w:rsidR="001B191E" w:rsidRDefault="00704F70" w:rsidP="006A0093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2"/>
              <w:szCs w:val="14"/>
            </w:rPr>
          </w:pPr>
          <w:r>
            <w:rPr>
              <w:sz w:val="12"/>
              <w:szCs w:val="14"/>
            </w:rPr>
            <w:t>T</w:t>
          </w:r>
          <w:r w:rsidR="006A0093">
            <w:rPr>
              <w:sz w:val="12"/>
              <w:szCs w:val="14"/>
            </w:rPr>
            <w:t xml:space="preserve"> </w:t>
          </w:r>
          <w:r>
            <w:rPr>
              <w:sz w:val="12"/>
              <w:szCs w:val="14"/>
            </w:rPr>
            <w:t>Ouderengeneeskunde</w:t>
          </w:r>
          <w:r w:rsidR="006A23FE" w:rsidRPr="006A23FE">
            <w:rPr>
              <w:sz w:val="12"/>
              <w:szCs w:val="14"/>
            </w:rPr>
            <w:br/>
          </w:r>
        </w:p>
        <w:p w:rsidR="006A0093" w:rsidRPr="006A23FE" w:rsidRDefault="006A0093" w:rsidP="006A0093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</w:rPr>
          </w:pPr>
          <w:r w:rsidRPr="00E233CC">
            <w:rPr>
              <w:i/>
              <w:sz w:val="12"/>
              <w:szCs w:val="14"/>
            </w:rPr>
            <w:t>Bezoekadres</w:t>
          </w:r>
          <w:r>
            <w:rPr>
              <w:sz w:val="12"/>
              <w:szCs w:val="14"/>
            </w:rPr>
            <w:br/>
            <w:t xml:space="preserve">Peter </w:t>
          </w:r>
          <w:proofErr w:type="spellStart"/>
          <w:r>
            <w:rPr>
              <w:sz w:val="12"/>
              <w:szCs w:val="14"/>
            </w:rPr>
            <w:t>Debyeplein</w:t>
          </w:r>
          <w:proofErr w:type="spellEnd"/>
          <w:r>
            <w:rPr>
              <w:sz w:val="12"/>
              <w:szCs w:val="14"/>
            </w:rPr>
            <w:t xml:space="preserve"> 1</w:t>
          </w:r>
          <w:r>
            <w:rPr>
              <w:sz w:val="12"/>
              <w:szCs w:val="14"/>
            </w:rPr>
            <w:br/>
            <w:t>6229 HA Maastricht</w:t>
          </w:r>
        </w:p>
        <w:p w:rsidR="00AA5E6A" w:rsidRPr="006A23FE" w:rsidRDefault="00AA5E6A" w:rsidP="006A0093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2"/>
              <w:szCs w:val="14"/>
            </w:rPr>
          </w:pPr>
        </w:p>
      </w:tc>
      <w:tc>
        <w:tcPr>
          <w:tcW w:w="675" w:type="pct"/>
        </w:tcPr>
        <w:p w:rsidR="00AA5E6A" w:rsidRPr="006A23FE" w:rsidRDefault="006A0093" w:rsidP="00704F70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</w:rPr>
          </w:pPr>
          <w:r w:rsidRPr="006A0093">
            <w:rPr>
              <w:sz w:val="12"/>
              <w:szCs w:val="14"/>
              <w:lang w:val="en-GB"/>
            </w:rPr>
            <w:t>+31 43 3</w:t>
          </w:r>
          <w:r w:rsidR="00704F70">
            <w:rPr>
              <w:sz w:val="12"/>
              <w:szCs w:val="14"/>
              <w:lang w:val="en-GB"/>
            </w:rPr>
            <w:t>88</w:t>
          </w:r>
          <w:r>
            <w:rPr>
              <w:sz w:val="12"/>
              <w:szCs w:val="14"/>
              <w:lang w:val="en-GB"/>
            </w:rPr>
            <w:t xml:space="preserve"> </w:t>
          </w:r>
          <w:r w:rsidR="00704F70">
            <w:rPr>
              <w:sz w:val="12"/>
              <w:szCs w:val="14"/>
              <w:lang w:val="en-GB"/>
            </w:rPr>
            <w:t>2824</w:t>
          </w:r>
          <w:r w:rsidR="006A23FE" w:rsidRPr="006A23FE">
            <w:rPr>
              <w:sz w:val="14"/>
              <w:szCs w:val="14"/>
            </w:rPr>
            <w:br/>
          </w:r>
          <w:r w:rsidR="006A23FE" w:rsidRPr="006A23FE">
            <w:rPr>
              <w:sz w:val="14"/>
              <w:szCs w:val="14"/>
            </w:rPr>
            <w:br/>
          </w:r>
          <w:r w:rsidR="006A23FE">
            <w:rPr>
              <w:sz w:val="12"/>
              <w:szCs w:val="14"/>
            </w:rPr>
            <w:br/>
          </w:r>
        </w:p>
      </w:tc>
      <w:tc>
        <w:tcPr>
          <w:tcW w:w="1081" w:type="pct"/>
        </w:tcPr>
        <w:p w:rsidR="00AA5E6A" w:rsidRPr="006A23FE" w:rsidRDefault="00AA5E6A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2"/>
              <w:szCs w:val="14"/>
            </w:rPr>
          </w:pPr>
          <w:r w:rsidRPr="006A23FE">
            <w:rPr>
              <w:sz w:val="12"/>
              <w:szCs w:val="14"/>
            </w:rPr>
            <w:t>BIC: INGBNL2A</w:t>
          </w:r>
        </w:p>
      </w:tc>
    </w:tr>
    <w:tr w:rsidR="001F0A21" w:rsidRPr="006A0093" w:rsidTr="003E59A2">
      <w:tc>
        <w:tcPr>
          <w:tcW w:w="2570" w:type="pct"/>
        </w:tcPr>
        <w:p w:rsidR="001F0A21" w:rsidRPr="00FC28C1" w:rsidRDefault="001F0A21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2"/>
              <w:szCs w:val="14"/>
            </w:rPr>
          </w:pPr>
        </w:p>
      </w:tc>
      <w:tc>
        <w:tcPr>
          <w:tcW w:w="674" w:type="pct"/>
          <w:vMerge w:val="restart"/>
        </w:tcPr>
        <w:p w:rsidR="001F0A21" w:rsidRPr="00E233CC" w:rsidRDefault="001F0A21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2"/>
              <w:szCs w:val="14"/>
            </w:rPr>
          </w:pPr>
          <w:r w:rsidRPr="00E233CC">
            <w:rPr>
              <w:i/>
              <w:sz w:val="12"/>
              <w:szCs w:val="14"/>
            </w:rPr>
            <w:t>Postadres</w:t>
          </w:r>
        </w:p>
        <w:p w:rsidR="001F0A21" w:rsidRPr="00FC28C1" w:rsidRDefault="001F0A21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2"/>
              <w:szCs w:val="14"/>
            </w:rPr>
          </w:pPr>
          <w:r w:rsidRPr="00FC28C1">
            <w:rPr>
              <w:sz w:val="12"/>
              <w:szCs w:val="14"/>
            </w:rPr>
            <w:t>P</w:t>
          </w:r>
          <w:r>
            <w:rPr>
              <w:sz w:val="12"/>
              <w:szCs w:val="14"/>
            </w:rPr>
            <w:t xml:space="preserve">ostbus </w:t>
          </w:r>
          <w:r w:rsidRPr="00FC28C1">
            <w:rPr>
              <w:sz w:val="12"/>
              <w:szCs w:val="14"/>
            </w:rPr>
            <w:t>616</w:t>
          </w:r>
        </w:p>
        <w:p w:rsidR="001F0A21" w:rsidRPr="00FC28C1" w:rsidRDefault="001F0A21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2"/>
              <w:szCs w:val="14"/>
            </w:rPr>
          </w:pPr>
          <w:r w:rsidRPr="00FC28C1">
            <w:rPr>
              <w:sz w:val="12"/>
              <w:szCs w:val="14"/>
            </w:rPr>
            <w:t>6200 MD Maastricht</w:t>
          </w:r>
        </w:p>
        <w:p w:rsidR="001F0A21" w:rsidRPr="006A0093" w:rsidRDefault="001F0A21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</w:rPr>
          </w:pPr>
          <w:r w:rsidRPr="006A0093">
            <w:rPr>
              <w:sz w:val="12"/>
              <w:szCs w:val="14"/>
            </w:rPr>
            <w:t>Nederland</w:t>
          </w:r>
        </w:p>
      </w:tc>
      <w:tc>
        <w:tcPr>
          <w:tcW w:w="675" w:type="pct"/>
        </w:tcPr>
        <w:p w:rsidR="001F0A21" w:rsidRPr="006A0093" w:rsidRDefault="001F0A21" w:rsidP="009416B9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4"/>
              <w:szCs w:val="14"/>
            </w:rPr>
          </w:pPr>
        </w:p>
      </w:tc>
      <w:tc>
        <w:tcPr>
          <w:tcW w:w="1081" w:type="pct"/>
        </w:tcPr>
        <w:p w:rsidR="001F0A21" w:rsidRPr="006A0093" w:rsidRDefault="001F0A21" w:rsidP="00850AF2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2"/>
              <w:szCs w:val="14"/>
              <w:lang w:val="en-GB"/>
            </w:rPr>
          </w:pPr>
          <w:r w:rsidRPr="006A0093">
            <w:rPr>
              <w:sz w:val="12"/>
              <w:szCs w:val="14"/>
              <w:lang w:val="en-GB"/>
            </w:rPr>
            <w:t xml:space="preserve">BTW </w:t>
          </w:r>
          <w:proofErr w:type="spellStart"/>
          <w:r w:rsidRPr="006A0093">
            <w:rPr>
              <w:sz w:val="12"/>
              <w:szCs w:val="14"/>
              <w:lang w:val="en-GB"/>
            </w:rPr>
            <w:t>identificatie</w:t>
          </w:r>
          <w:proofErr w:type="spellEnd"/>
          <w:r w:rsidRPr="006A0093">
            <w:rPr>
              <w:sz w:val="12"/>
              <w:szCs w:val="14"/>
              <w:lang w:val="en-GB"/>
            </w:rPr>
            <w:t xml:space="preserve"> EU</w:t>
          </w:r>
        </w:p>
      </w:tc>
    </w:tr>
    <w:tr w:rsidR="001F0A21" w:rsidRPr="00E34ABB" w:rsidTr="003E59A2">
      <w:tc>
        <w:tcPr>
          <w:tcW w:w="2570" w:type="pct"/>
        </w:tcPr>
        <w:p w:rsidR="001F0A21" w:rsidRPr="00FC28C1" w:rsidRDefault="001F0A21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2"/>
              <w:szCs w:val="14"/>
            </w:rPr>
          </w:pPr>
        </w:p>
      </w:tc>
      <w:tc>
        <w:tcPr>
          <w:tcW w:w="674" w:type="pct"/>
          <w:vMerge/>
        </w:tcPr>
        <w:p w:rsidR="001F0A21" w:rsidRPr="00FC28C1" w:rsidRDefault="001F0A21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4"/>
              <w:szCs w:val="14"/>
            </w:rPr>
          </w:pPr>
        </w:p>
      </w:tc>
      <w:tc>
        <w:tcPr>
          <w:tcW w:w="675" w:type="pct"/>
        </w:tcPr>
        <w:p w:rsidR="001F0A21" w:rsidRPr="00FC28C1" w:rsidRDefault="001F0A21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4"/>
              <w:szCs w:val="14"/>
            </w:rPr>
          </w:pPr>
        </w:p>
      </w:tc>
      <w:tc>
        <w:tcPr>
          <w:tcW w:w="1081" w:type="pct"/>
        </w:tcPr>
        <w:p w:rsidR="001F0A21" w:rsidRPr="00BC2D49" w:rsidRDefault="001F0A21" w:rsidP="00850AF2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2"/>
              <w:szCs w:val="14"/>
              <w:lang w:val="en-GB"/>
            </w:rPr>
          </w:pPr>
          <w:r w:rsidRPr="00BC2D49">
            <w:rPr>
              <w:sz w:val="12"/>
              <w:szCs w:val="14"/>
              <w:lang w:val="en-GB"/>
            </w:rPr>
            <w:t>NL</w:t>
          </w:r>
          <w:r>
            <w:rPr>
              <w:sz w:val="12"/>
              <w:szCs w:val="14"/>
              <w:lang w:val="en-GB"/>
            </w:rPr>
            <w:t>0034.75.268.B01</w:t>
          </w:r>
        </w:p>
      </w:tc>
    </w:tr>
    <w:tr w:rsidR="001F0A21" w:rsidRPr="00E34ABB" w:rsidTr="003E59A2">
      <w:tc>
        <w:tcPr>
          <w:tcW w:w="2570" w:type="pct"/>
        </w:tcPr>
        <w:p w:rsidR="001F0A21" w:rsidRPr="009416B9" w:rsidRDefault="001F0A21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2"/>
              <w:szCs w:val="14"/>
              <w:lang w:val="en-US"/>
            </w:rPr>
          </w:pPr>
        </w:p>
      </w:tc>
      <w:tc>
        <w:tcPr>
          <w:tcW w:w="674" w:type="pct"/>
          <w:vMerge/>
        </w:tcPr>
        <w:p w:rsidR="001F0A21" w:rsidRPr="009416B9" w:rsidRDefault="001F0A21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  <w:lang w:val="en-US"/>
            </w:rPr>
          </w:pPr>
        </w:p>
      </w:tc>
      <w:tc>
        <w:tcPr>
          <w:tcW w:w="675" w:type="pct"/>
        </w:tcPr>
        <w:p w:rsidR="001F0A21" w:rsidRPr="009416B9" w:rsidRDefault="001F0A21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  <w:lang w:val="en-US"/>
            </w:rPr>
          </w:pPr>
        </w:p>
      </w:tc>
      <w:tc>
        <w:tcPr>
          <w:tcW w:w="1081" w:type="pct"/>
        </w:tcPr>
        <w:p w:rsidR="001F0A21" w:rsidRPr="00BC2D49" w:rsidRDefault="001F0A21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2"/>
              <w:szCs w:val="14"/>
              <w:lang w:val="en-GB"/>
            </w:rPr>
          </w:pPr>
        </w:p>
      </w:tc>
    </w:tr>
    <w:tr w:rsidR="001F0A21" w:rsidRPr="009416B9" w:rsidTr="003E59A2">
      <w:tc>
        <w:tcPr>
          <w:tcW w:w="2570" w:type="pct"/>
        </w:tcPr>
        <w:p w:rsidR="001F0A21" w:rsidRPr="009416B9" w:rsidRDefault="001F0A21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2"/>
              <w:szCs w:val="14"/>
              <w:lang w:val="en-US"/>
            </w:rPr>
          </w:pPr>
        </w:p>
      </w:tc>
      <w:tc>
        <w:tcPr>
          <w:tcW w:w="674" w:type="pct"/>
          <w:vMerge/>
        </w:tcPr>
        <w:p w:rsidR="001F0A21" w:rsidRPr="009416B9" w:rsidRDefault="001F0A21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2"/>
              <w:szCs w:val="14"/>
              <w:lang w:val="en-US"/>
            </w:rPr>
          </w:pPr>
        </w:p>
      </w:tc>
      <w:tc>
        <w:tcPr>
          <w:tcW w:w="675" w:type="pct"/>
        </w:tcPr>
        <w:p w:rsidR="001F0A21" w:rsidRPr="009416B9" w:rsidRDefault="001F0A21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2"/>
              <w:szCs w:val="14"/>
              <w:lang w:val="en-US"/>
            </w:rPr>
          </w:pPr>
        </w:p>
      </w:tc>
      <w:tc>
        <w:tcPr>
          <w:tcW w:w="1081" w:type="pct"/>
        </w:tcPr>
        <w:p w:rsidR="001F0A21" w:rsidRPr="009416B9" w:rsidRDefault="001F0A21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2"/>
              <w:szCs w:val="14"/>
              <w:lang w:val="en-US"/>
            </w:rPr>
          </w:pPr>
        </w:p>
      </w:tc>
    </w:tr>
  </w:tbl>
  <w:p w:rsidR="00AA5E6A" w:rsidRPr="009416B9" w:rsidRDefault="00AA5E6A" w:rsidP="00AA5E6A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3023"/>
      <w:gridCol w:w="3024"/>
      <w:gridCol w:w="3024"/>
    </w:tblGrid>
    <w:tr w:rsidR="00AA5E6A" w:rsidRPr="00E34ABB">
      <w:tc>
        <w:tcPr>
          <w:tcW w:w="1666" w:type="pct"/>
        </w:tcPr>
        <w:p w:rsidR="00AA5E6A" w:rsidRPr="00E34ABB" w:rsidRDefault="00AA5E6A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4"/>
              <w:szCs w:val="14"/>
              <w:lang w:val="en-GB"/>
            </w:rPr>
          </w:pPr>
          <w:r w:rsidRPr="00E34ABB">
            <w:rPr>
              <w:i/>
              <w:sz w:val="14"/>
              <w:szCs w:val="14"/>
              <w:lang w:val="en-GB"/>
            </w:rPr>
            <w:t>Visiting address</w:t>
          </w:r>
        </w:p>
      </w:tc>
      <w:tc>
        <w:tcPr>
          <w:tcW w:w="1667" w:type="pct"/>
        </w:tcPr>
        <w:p w:rsidR="00AA5E6A" w:rsidRPr="00E34ABB" w:rsidRDefault="00AA5E6A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4"/>
              <w:szCs w:val="14"/>
              <w:lang w:val="en-GB"/>
            </w:rPr>
          </w:pPr>
          <w:r w:rsidRPr="00E34ABB">
            <w:rPr>
              <w:i/>
              <w:sz w:val="14"/>
              <w:szCs w:val="14"/>
              <w:lang w:val="en-GB"/>
            </w:rPr>
            <w:t>T</w:t>
          </w:r>
          <w:r w:rsidRPr="00E34ABB">
            <w:rPr>
              <w:sz w:val="14"/>
              <w:szCs w:val="14"/>
              <w:lang w:val="en-GB"/>
            </w:rPr>
            <w:t xml:space="preserve"> 043-3881886</w:t>
          </w:r>
        </w:p>
      </w:tc>
      <w:tc>
        <w:tcPr>
          <w:tcW w:w="1667" w:type="pct"/>
        </w:tcPr>
        <w:p w:rsidR="00AA5E6A" w:rsidRPr="00E34ABB" w:rsidRDefault="00AA5E6A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4"/>
              <w:szCs w:val="14"/>
              <w:lang w:val="en-GB"/>
            </w:rPr>
          </w:pPr>
          <w:r w:rsidRPr="00E34ABB">
            <w:rPr>
              <w:sz w:val="14"/>
              <w:szCs w:val="14"/>
              <w:lang w:val="en-GB"/>
            </w:rPr>
            <w:t>Banking account: 065.76.25.418</w:t>
          </w:r>
        </w:p>
      </w:tc>
    </w:tr>
    <w:tr w:rsidR="00AA5E6A" w:rsidRPr="00E34ABB">
      <w:tc>
        <w:tcPr>
          <w:tcW w:w="1666" w:type="pct"/>
        </w:tcPr>
        <w:p w:rsidR="00AA5E6A" w:rsidRPr="00E34ABB" w:rsidRDefault="00AA5E6A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2270"/>
            <w:rPr>
              <w:sz w:val="14"/>
              <w:szCs w:val="14"/>
              <w:lang w:val="en-GB"/>
            </w:rPr>
          </w:pPr>
          <w:proofErr w:type="spellStart"/>
          <w:r w:rsidRPr="00E34ABB">
            <w:rPr>
              <w:sz w:val="14"/>
              <w:szCs w:val="14"/>
              <w:lang w:val="en-GB"/>
            </w:rPr>
            <w:t>Universiteitssingel</w:t>
          </w:r>
          <w:proofErr w:type="spellEnd"/>
          <w:r w:rsidRPr="00E34ABB">
            <w:rPr>
              <w:sz w:val="14"/>
              <w:szCs w:val="14"/>
              <w:lang w:val="en-GB"/>
            </w:rPr>
            <w:t xml:space="preserve"> 40</w:t>
          </w:r>
        </w:p>
      </w:tc>
      <w:tc>
        <w:tcPr>
          <w:tcW w:w="1667" w:type="pct"/>
        </w:tcPr>
        <w:p w:rsidR="00AA5E6A" w:rsidRPr="00E34ABB" w:rsidRDefault="00AA5E6A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2270"/>
            <w:rPr>
              <w:i/>
              <w:sz w:val="14"/>
              <w:szCs w:val="14"/>
              <w:lang w:val="en-GB"/>
            </w:rPr>
          </w:pPr>
          <w:r w:rsidRPr="00E34ABB">
            <w:rPr>
              <w:i/>
              <w:sz w:val="14"/>
              <w:szCs w:val="14"/>
              <w:lang w:val="en-GB"/>
            </w:rPr>
            <w:t>F</w:t>
          </w:r>
          <w:r w:rsidRPr="00E34ABB">
            <w:rPr>
              <w:sz w:val="14"/>
              <w:szCs w:val="14"/>
              <w:lang w:val="en-GB"/>
            </w:rPr>
            <w:t xml:space="preserve"> 043-3884199</w:t>
          </w:r>
        </w:p>
      </w:tc>
      <w:tc>
        <w:tcPr>
          <w:tcW w:w="1667" w:type="pct"/>
        </w:tcPr>
        <w:p w:rsidR="00AA5E6A" w:rsidRPr="00E34ABB" w:rsidRDefault="00AA5E6A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2270"/>
            <w:rPr>
              <w:sz w:val="14"/>
              <w:szCs w:val="14"/>
              <w:lang w:val="en-GB"/>
            </w:rPr>
          </w:pPr>
          <w:r w:rsidRPr="00E34ABB">
            <w:rPr>
              <w:sz w:val="14"/>
              <w:szCs w:val="14"/>
              <w:lang w:val="en-GB"/>
            </w:rPr>
            <w:t>IBAN: NL47 INGB 0657 6254 18</w:t>
          </w:r>
        </w:p>
      </w:tc>
    </w:tr>
    <w:tr w:rsidR="00AA5E6A" w:rsidRPr="00E34ABB">
      <w:tc>
        <w:tcPr>
          <w:tcW w:w="1666" w:type="pct"/>
        </w:tcPr>
        <w:p w:rsidR="00AA5E6A" w:rsidRPr="00E34ABB" w:rsidRDefault="00AA5E6A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  <w:lang w:val="en-GB"/>
            </w:rPr>
          </w:pPr>
          <w:r w:rsidRPr="00E34ABB">
            <w:rPr>
              <w:sz w:val="14"/>
              <w:szCs w:val="14"/>
              <w:lang w:val="en-GB"/>
            </w:rPr>
            <w:t>6229 ER Maastricht</w:t>
          </w:r>
        </w:p>
      </w:tc>
      <w:tc>
        <w:tcPr>
          <w:tcW w:w="1667" w:type="pct"/>
        </w:tcPr>
        <w:p w:rsidR="00AA5E6A" w:rsidRPr="00E34ABB" w:rsidRDefault="00AA5E6A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  <w:lang w:val="en-GB"/>
            </w:rPr>
          </w:pPr>
          <w:r w:rsidRPr="00E34ABB">
            <w:rPr>
              <w:sz w:val="14"/>
              <w:szCs w:val="14"/>
              <w:lang w:val="en-GB"/>
            </w:rPr>
            <w:t>www.maastrichtuniversity.nl</w:t>
          </w:r>
        </w:p>
      </w:tc>
      <w:tc>
        <w:tcPr>
          <w:tcW w:w="1667" w:type="pct"/>
        </w:tcPr>
        <w:p w:rsidR="00AA5E6A" w:rsidRPr="00E34ABB" w:rsidRDefault="00AA5E6A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  <w:lang w:val="en-GB"/>
            </w:rPr>
          </w:pPr>
          <w:r w:rsidRPr="00E34ABB">
            <w:rPr>
              <w:sz w:val="14"/>
              <w:szCs w:val="14"/>
              <w:lang w:val="en-GB"/>
            </w:rPr>
            <w:t>BIC: INGBNL2A</w:t>
          </w:r>
        </w:p>
      </w:tc>
    </w:tr>
    <w:tr w:rsidR="00AA5E6A" w:rsidRPr="00E34ABB">
      <w:tc>
        <w:tcPr>
          <w:tcW w:w="1666" w:type="pct"/>
        </w:tcPr>
        <w:p w:rsidR="00AA5E6A" w:rsidRPr="00E34ABB" w:rsidRDefault="00AA5E6A" w:rsidP="00AA5E6A">
          <w:pPr>
            <w:pStyle w:val="Footer"/>
            <w:tabs>
              <w:tab w:val="clear" w:pos="4536"/>
              <w:tab w:val="clear" w:pos="9072"/>
            </w:tabs>
            <w:spacing w:line="100" w:lineRule="exact"/>
            <w:ind w:right="-1701"/>
            <w:rPr>
              <w:sz w:val="6"/>
              <w:szCs w:val="6"/>
              <w:lang w:val="en-GB"/>
            </w:rPr>
          </w:pPr>
        </w:p>
      </w:tc>
      <w:tc>
        <w:tcPr>
          <w:tcW w:w="1667" w:type="pct"/>
          <w:vMerge w:val="restart"/>
        </w:tcPr>
        <w:p w:rsidR="00AA5E6A" w:rsidRPr="00E34ABB" w:rsidRDefault="00AA5E6A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  <w:lang w:val="en-GB"/>
            </w:rPr>
          </w:pPr>
        </w:p>
        <w:p w:rsidR="00AA5E6A" w:rsidRPr="00E34ABB" w:rsidRDefault="00AA5E6A" w:rsidP="00AA5E6A">
          <w:pPr>
            <w:tabs>
              <w:tab w:val="left" w:pos="1905"/>
            </w:tabs>
            <w:rPr>
              <w:lang w:val="en-GB"/>
            </w:rPr>
          </w:pPr>
          <w:r w:rsidRPr="00E34ABB">
            <w:rPr>
              <w:lang w:val="en-GB"/>
            </w:rPr>
            <w:tab/>
          </w:r>
        </w:p>
      </w:tc>
      <w:tc>
        <w:tcPr>
          <w:tcW w:w="1667" w:type="pct"/>
        </w:tcPr>
        <w:p w:rsidR="00AA5E6A" w:rsidRPr="00E34ABB" w:rsidRDefault="00AA5E6A" w:rsidP="00AA5E6A">
          <w:pPr>
            <w:pStyle w:val="Footer"/>
            <w:tabs>
              <w:tab w:val="clear" w:pos="4536"/>
              <w:tab w:val="clear" w:pos="9072"/>
            </w:tabs>
            <w:spacing w:line="100" w:lineRule="exact"/>
            <w:ind w:right="-1701"/>
            <w:rPr>
              <w:sz w:val="6"/>
              <w:szCs w:val="6"/>
              <w:lang w:val="en-GB"/>
            </w:rPr>
          </w:pPr>
        </w:p>
      </w:tc>
    </w:tr>
    <w:tr w:rsidR="00AA5E6A" w:rsidRPr="00E34ABB">
      <w:tc>
        <w:tcPr>
          <w:tcW w:w="1666" w:type="pct"/>
        </w:tcPr>
        <w:p w:rsidR="00AA5E6A" w:rsidRPr="00E34ABB" w:rsidRDefault="00AA5E6A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4"/>
              <w:szCs w:val="14"/>
              <w:lang w:val="en-GB"/>
            </w:rPr>
          </w:pPr>
          <w:r w:rsidRPr="00E34ABB">
            <w:rPr>
              <w:i/>
              <w:sz w:val="14"/>
              <w:szCs w:val="14"/>
              <w:lang w:val="en-GB"/>
            </w:rPr>
            <w:t>Mailing address</w:t>
          </w:r>
        </w:p>
      </w:tc>
      <w:tc>
        <w:tcPr>
          <w:tcW w:w="1667" w:type="pct"/>
          <w:vMerge/>
        </w:tcPr>
        <w:p w:rsidR="00AA5E6A" w:rsidRPr="00E34ABB" w:rsidRDefault="00AA5E6A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4"/>
              <w:szCs w:val="14"/>
              <w:lang w:val="en-GB"/>
            </w:rPr>
          </w:pPr>
        </w:p>
      </w:tc>
      <w:tc>
        <w:tcPr>
          <w:tcW w:w="1667" w:type="pct"/>
        </w:tcPr>
        <w:p w:rsidR="00AA5E6A" w:rsidRPr="00E34ABB" w:rsidRDefault="00AA5E6A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4"/>
              <w:szCs w:val="14"/>
              <w:lang w:val="en-GB"/>
            </w:rPr>
          </w:pPr>
        </w:p>
      </w:tc>
    </w:tr>
    <w:tr w:rsidR="00AA5E6A" w:rsidRPr="00E34ABB">
      <w:tc>
        <w:tcPr>
          <w:tcW w:w="1666" w:type="pct"/>
        </w:tcPr>
        <w:p w:rsidR="00AA5E6A" w:rsidRPr="00E34ABB" w:rsidRDefault="00AA5E6A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  <w:lang w:val="en-GB"/>
            </w:rPr>
          </w:pPr>
          <w:r w:rsidRPr="00E34ABB">
            <w:rPr>
              <w:sz w:val="14"/>
              <w:szCs w:val="14"/>
              <w:lang w:val="en-GB"/>
            </w:rPr>
            <w:t>PO box 616</w:t>
          </w:r>
        </w:p>
      </w:tc>
      <w:tc>
        <w:tcPr>
          <w:tcW w:w="1667" w:type="pct"/>
          <w:vMerge/>
        </w:tcPr>
        <w:p w:rsidR="00AA5E6A" w:rsidRPr="00E34ABB" w:rsidRDefault="00AA5E6A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4"/>
              <w:szCs w:val="14"/>
              <w:lang w:val="en-GB"/>
            </w:rPr>
          </w:pPr>
        </w:p>
      </w:tc>
      <w:tc>
        <w:tcPr>
          <w:tcW w:w="1667" w:type="pct"/>
        </w:tcPr>
        <w:p w:rsidR="00AA5E6A" w:rsidRPr="00E34ABB" w:rsidRDefault="00AA5E6A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4"/>
              <w:szCs w:val="14"/>
              <w:lang w:val="en-GB"/>
            </w:rPr>
          </w:pPr>
          <w:r w:rsidRPr="00E34ABB">
            <w:rPr>
              <w:i/>
              <w:sz w:val="14"/>
              <w:szCs w:val="14"/>
              <w:lang w:val="en-GB"/>
            </w:rPr>
            <w:t>VAT identification EU</w:t>
          </w:r>
        </w:p>
      </w:tc>
    </w:tr>
    <w:tr w:rsidR="00AA5E6A" w:rsidRPr="00E34ABB">
      <w:tc>
        <w:tcPr>
          <w:tcW w:w="1666" w:type="pct"/>
        </w:tcPr>
        <w:p w:rsidR="00AA5E6A" w:rsidRPr="00E34ABB" w:rsidRDefault="00AA5E6A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  <w:lang w:val="en-GB"/>
            </w:rPr>
          </w:pPr>
          <w:r w:rsidRPr="00E34ABB">
            <w:rPr>
              <w:sz w:val="14"/>
              <w:szCs w:val="14"/>
              <w:lang w:val="en-GB"/>
            </w:rPr>
            <w:t>6200 MD  Maastricht</w:t>
          </w:r>
        </w:p>
      </w:tc>
      <w:tc>
        <w:tcPr>
          <w:tcW w:w="1667" w:type="pct"/>
          <w:vMerge/>
        </w:tcPr>
        <w:p w:rsidR="00AA5E6A" w:rsidRPr="00E34ABB" w:rsidRDefault="00AA5E6A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  <w:lang w:val="en-GB"/>
            </w:rPr>
          </w:pPr>
        </w:p>
      </w:tc>
      <w:tc>
        <w:tcPr>
          <w:tcW w:w="1667" w:type="pct"/>
        </w:tcPr>
        <w:p w:rsidR="00AA5E6A" w:rsidRPr="00E34ABB" w:rsidRDefault="00AA5E6A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  <w:lang w:val="en-GB"/>
            </w:rPr>
          </w:pPr>
          <w:r w:rsidRPr="00E34ABB">
            <w:rPr>
              <w:sz w:val="14"/>
              <w:szCs w:val="14"/>
              <w:lang w:val="en-GB"/>
            </w:rPr>
            <w:t>NL8064.24.357.B02</w:t>
          </w:r>
        </w:p>
      </w:tc>
    </w:tr>
    <w:tr w:rsidR="00AA5E6A" w:rsidRPr="00E34ABB">
      <w:tc>
        <w:tcPr>
          <w:tcW w:w="1666" w:type="pct"/>
        </w:tcPr>
        <w:p w:rsidR="00AA5E6A" w:rsidRPr="00E34ABB" w:rsidRDefault="00AA5E6A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  <w:lang w:val="en-GB"/>
            </w:rPr>
          </w:pPr>
        </w:p>
      </w:tc>
      <w:tc>
        <w:tcPr>
          <w:tcW w:w="1667" w:type="pct"/>
          <w:vMerge/>
        </w:tcPr>
        <w:p w:rsidR="00AA5E6A" w:rsidRPr="00E34ABB" w:rsidRDefault="00AA5E6A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  <w:lang w:val="en-GB"/>
            </w:rPr>
          </w:pPr>
        </w:p>
      </w:tc>
      <w:tc>
        <w:tcPr>
          <w:tcW w:w="1667" w:type="pct"/>
        </w:tcPr>
        <w:p w:rsidR="00AA5E6A" w:rsidRPr="00E34ABB" w:rsidRDefault="00AA5E6A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  <w:lang w:val="en-GB"/>
            </w:rPr>
          </w:pPr>
        </w:p>
      </w:tc>
    </w:tr>
  </w:tbl>
  <w:p w:rsidR="00AA5E6A" w:rsidRPr="007C6992" w:rsidRDefault="00AA5E6A" w:rsidP="00AA5E6A">
    <w:pPr>
      <w:pStyle w:val="Footer"/>
      <w:tabs>
        <w:tab w:val="clear" w:pos="4536"/>
        <w:tab w:val="clear" w:pos="9072"/>
        <w:tab w:val="left" w:pos="7419"/>
      </w:tabs>
      <w:spacing w:line="240" w:lineRule="auto"/>
      <w:ind w:right="-1703"/>
      <w:rPr>
        <w:lang w:val="en-GB"/>
      </w:rPr>
    </w:pPr>
  </w:p>
  <w:p w:rsidR="00AA5E6A" w:rsidRPr="007C6992" w:rsidRDefault="00AA5E6A" w:rsidP="00AA5E6A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706" w:rsidRDefault="005B4706">
      <w:r>
        <w:separator/>
      </w:r>
    </w:p>
  </w:footnote>
  <w:footnote w:type="continuationSeparator" w:id="0">
    <w:p w:rsidR="005B4706" w:rsidRDefault="005B4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B6" w:rsidRDefault="00C60BEF">
    <w:pPr>
      <w:pStyle w:val="Header"/>
    </w:pPr>
    <w:r w:rsidRPr="001A731C">
      <w:rPr>
        <w:noProof/>
      </w:rPr>
      <w:drawing>
        <wp:anchor distT="0" distB="0" distL="114300" distR="114300" simplePos="0" relativeHeight="251662848" behindDoc="0" locked="0" layoutInCell="1" allowOverlap="1" wp14:anchorId="45D51405" wp14:editId="53446920">
          <wp:simplePos x="0" y="0"/>
          <wp:positionH relativeFrom="page">
            <wp:posOffset>1964</wp:posOffset>
          </wp:positionH>
          <wp:positionV relativeFrom="page">
            <wp:posOffset>6513</wp:posOffset>
          </wp:positionV>
          <wp:extent cx="7560000" cy="1321200"/>
          <wp:effectExtent l="0" t="0" r="0" b="0"/>
          <wp:wrapNone/>
          <wp:docPr id="3" name="Afbeelding 1" descr="Afbeelding met me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1" descr="Afbeelding met mes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E6A" w:rsidRDefault="001A731C">
    <w:pPr>
      <w:pStyle w:val="Header"/>
    </w:pPr>
    <w:r w:rsidRPr="001A731C">
      <w:rPr>
        <w:noProof/>
      </w:rPr>
      <w:drawing>
        <wp:anchor distT="0" distB="0" distL="114300" distR="114300" simplePos="0" relativeHeight="251660800" behindDoc="0" locked="0" layoutInCell="1" allowOverlap="1" wp14:anchorId="393C7855" wp14:editId="5FE13203">
          <wp:simplePos x="0" y="0"/>
          <wp:positionH relativeFrom="page">
            <wp:align>right</wp:align>
          </wp:positionH>
          <wp:positionV relativeFrom="paragraph">
            <wp:posOffset>-934085</wp:posOffset>
          </wp:positionV>
          <wp:extent cx="7560000" cy="1322646"/>
          <wp:effectExtent l="0" t="0" r="3175" b="0"/>
          <wp:wrapNone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briefpapier UM-MUMC-FHM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22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C2C2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D549D"/>
    <w:multiLevelType w:val="hybridMultilevel"/>
    <w:tmpl w:val="BC4A1668"/>
    <w:lvl w:ilvl="0" w:tplc="DF8E1042">
      <w:start w:val="1"/>
      <w:numFmt w:val="decimal"/>
      <w:lvlText w:val="%1."/>
      <w:lvlJc w:val="left"/>
      <w:pPr>
        <w:ind w:left="720" w:hanging="360"/>
      </w:pPr>
    </w:lvl>
    <w:lvl w:ilvl="1" w:tplc="0E4CEDAC">
      <w:start w:val="1"/>
      <w:numFmt w:val="lowerLetter"/>
      <w:lvlText w:val="%2."/>
      <w:lvlJc w:val="left"/>
      <w:pPr>
        <w:ind w:left="1440" w:hanging="360"/>
      </w:pPr>
    </w:lvl>
    <w:lvl w:ilvl="2" w:tplc="62A85438">
      <w:start w:val="1"/>
      <w:numFmt w:val="lowerRoman"/>
      <w:lvlText w:val="%3."/>
      <w:lvlJc w:val="right"/>
      <w:pPr>
        <w:ind w:left="2160" w:hanging="180"/>
      </w:pPr>
    </w:lvl>
    <w:lvl w:ilvl="3" w:tplc="681C7FBE">
      <w:start w:val="1"/>
      <w:numFmt w:val="decimal"/>
      <w:lvlText w:val="%4."/>
      <w:lvlJc w:val="left"/>
      <w:pPr>
        <w:ind w:left="2880" w:hanging="360"/>
      </w:pPr>
    </w:lvl>
    <w:lvl w:ilvl="4" w:tplc="0EC058CA">
      <w:start w:val="1"/>
      <w:numFmt w:val="lowerLetter"/>
      <w:lvlText w:val="%5."/>
      <w:lvlJc w:val="left"/>
      <w:pPr>
        <w:ind w:left="3600" w:hanging="360"/>
      </w:pPr>
    </w:lvl>
    <w:lvl w:ilvl="5" w:tplc="93941F84">
      <w:start w:val="1"/>
      <w:numFmt w:val="lowerRoman"/>
      <w:lvlText w:val="%6."/>
      <w:lvlJc w:val="right"/>
      <w:pPr>
        <w:ind w:left="4320" w:hanging="180"/>
      </w:pPr>
    </w:lvl>
    <w:lvl w:ilvl="6" w:tplc="50009BD0">
      <w:start w:val="1"/>
      <w:numFmt w:val="decimal"/>
      <w:lvlText w:val="%7."/>
      <w:lvlJc w:val="left"/>
      <w:pPr>
        <w:ind w:left="5040" w:hanging="360"/>
      </w:pPr>
    </w:lvl>
    <w:lvl w:ilvl="7" w:tplc="22406D64">
      <w:start w:val="1"/>
      <w:numFmt w:val="lowerLetter"/>
      <w:lvlText w:val="%8."/>
      <w:lvlJc w:val="left"/>
      <w:pPr>
        <w:ind w:left="5760" w:hanging="360"/>
      </w:pPr>
    </w:lvl>
    <w:lvl w:ilvl="8" w:tplc="24E838B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06"/>
    <w:rsid w:val="0000785A"/>
    <w:rsid w:val="0004744C"/>
    <w:rsid w:val="00084681"/>
    <w:rsid w:val="001664A1"/>
    <w:rsid w:val="001868CB"/>
    <w:rsid w:val="001A3B17"/>
    <w:rsid w:val="001A731C"/>
    <w:rsid w:val="001B191E"/>
    <w:rsid w:val="001E5459"/>
    <w:rsid w:val="001F0A21"/>
    <w:rsid w:val="00266B4C"/>
    <w:rsid w:val="003A7A8E"/>
    <w:rsid w:val="003E59A2"/>
    <w:rsid w:val="004C6E08"/>
    <w:rsid w:val="005B4706"/>
    <w:rsid w:val="005C4EC5"/>
    <w:rsid w:val="0069002D"/>
    <w:rsid w:val="006A0093"/>
    <w:rsid w:val="006A23FE"/>
    <w:rsid w:val="006D0B88"/>
    <w:rsid w:val="006E6040"/>
    <w:rsid w:val="00704F70"/>
    <w:rsid w:val="0072447C"/>
    <w:rsid w:val="0076182F"/>
    <w:rsid w:val="0084183D"/>
    <w:rsid w:val="0084550B"/>
    <w:rsid w:val="00850AF2"/>
    <w:rsid w:val="008743A5"/>
    <w:rsid w:val="008C3179"/>
    <w:rsid w:val="008D4896"/>
    <w:rsid w:val="009416B9"/>
    <w:rsid w:val="00942DD5"/>
    <w:rsid w:val="009A42BD"/>
    <w:rsid w:val="009C3C6E"/>
    <w:rsid w:val="00AA5E6A"/>
    <w:rsid w:val="00AD5FEE"/>
    <w:rsid w:val="00B634A6"/>
    <w:rsid w:val="00B86F05"/>
    <w:rsid w:val="00BA33AE"/>
    <w:rsid w:val="00C60BEF"/>
    <w:rsid w:val="00DA7068"/>
    <w:rsid w:val="00DB0DB5"/>
    <w:rsid w:val="00DE71BF"/>
    <w:rsid w:val="00E233CC"/>
    <w:rsid w:val="00E565DD"/>
    <w:rsid w:val="00E92B18"/>
    <w:rsid w:val="00EE50E0"/>
    <w:rsid w:val="00F04791"/>
    <w:rsid w:val="00F62DC5"/>
    <w:rsid w:val="00F70DB9"/>
    <w:rsid w:val="00F804B6"/>
    <w:rsid w:val="00F91B06"/>
    <w:rsid w:val="00FC28C1"/>
    <w:rsid w:val="00FE7058"/>
    <w:rsid w:val="00FF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194E660"/>
  <w15:chartTrackingRefBased/>
  <w15:docId w15:val="{5334F8AE-D5FC-7041-9408-7E951391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483"/>
    <w:pPr>
      <w:spacing w:line="260" w:lineRule="exact"/>
    </w:pPr>
    <w:rPr>
      <w:rFonts w:ascii="Verdana" w:hAnsi="Verdan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94483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94483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9361B"/>
    <w:pPr>
      <w:tabs>
        <w:tab w:val="center" w:pos="4536"/>
        <w:tab w:val="right" w:pos="9072"/>
      </w:tabs>
    </w:pPr>
  </w:style>
  <w:style w:type="paragraph" w:customStyle="1" w:styleId="UM-standaard">
    <w:name w:val="UM-standaard"/>
    <w:basedOn w:val="Normal"/>
    <w:rsid w:val="00BD149F"/>
    <w:pPr>
      <w:spacing w:line="360" w:lineRule="exact"/>
    </w:pPr>
    <w:rPr>
      <w:rFonts w:ascii="TheSerifCorrespondence" w:hAnsi="TheSerifCorrespondence"/>
      <w:sz w:val="20"/>
      <w:szCs w:val="20"/>
      <w:lang w:eastAsia="en-US"/>
    </w:rPr>
  </w:style>
  <w:style w:type="paragraph" w:styleId="BalloonText">
    <w:name w:val="Balloon Text"/>
    <w:basedOn w:val="Normal"/>
    <w:semiHidden/>
    <w:rsid w:val="000A74D9"/>
    <w:rPr>
      <w:rFonts w:ascii="Tahoma" w:hAnsi="Tahoma" w:cs="Tahoma"/>
      <w:sz w:val="16"/>
      <w:szCs w:val="16"/>
    </w:rPr>
  </w:style>
  <w:style w:type="character" w:styleId="Hyperlink">
    <w:name w:val="Hyperlink"/>
    <w:rsid w:val="0099034B"/>
    <w:rPr>
      <w:color w:val="0000FF"/>
      <w:u w:val="single"/>
    </w:rPr>
  </w:style>
  <w:style w:type="character" w:styleId="FollowedHyperlink">
    <w:name w:val="FollowedHyperlink"/>
    <w:rsid w:val="0099034B"/>
    <w:rPr>
      <w:color w:val="800080"/>
      <w:u w:val="single"/>
    </w:rPr>
  </w:style>
  <w:style w:type="character" w:styleId="PlaceholderText">
    <w:name w:val="Placeholder Text"/>
    <w:uiPriority w:val="99"/>
    <w:semiHidden/>
    <w:rsid w:val="00DA7068"/>
    <w:rPr>
      <w:color w:val="808080"/>
    </w:rPr>
  </w:style>
  <w:style w:type="character" w:customStyle="1" w:styleId="Verdana-9">
    <w:name w:val="Verdana-9"/>
    <w:uiPriority w:val="1"/>
    <w:rsid w:val="00DA7068"/>
    <w:rPr>
      <w:rFonts w:ascii="Verdana" w:hAnsi="Verdana"/>
      <w:sz w:val="18"/>
    </w:rPr>
  </w:style>
  <w:style w:type="character" w:customStyle="1" w:styleId="punt-7">
    <w:name w:val="punt-7"/>
    <w:uiPriority w:val="1"/>
    <w:rsid w:val="001A731C"/>
    <w:rPr>
      <w:rFonts w:ascii="Verdana" w:hAnsi="Verdana"/>
      <w:sz w:val="14"/>
    </w:rPr>
  </w:style>
  <w:style w:type="paragraph" w:styleId="ListParagraph">
    <w:name w:val="List Paragraph"/>
    <w:basedOn w:val="Normal"/>
    <w:uiPriority w:val="34"/>
    <w:qFormat/>
    <w:rsid w:val="009C3C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8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nfm.nl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uisartsgeneeskunde@maastrichtuniversity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.micheels\Local%20Settings\Temporary%20Internet%20Files\OLK166\sjabloon%20uitgaande%20brief%20Engels%20(7)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uitgaande brief Engels (7)</Template>
  <TotalTime>4</TotalTime>
  <Pages>2</Pages>
  <Words>189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Brief Maastricht University</vt:lpstr>
      <vt:lpstr>Brief Maastricht University</vt:lpstr>
    </vt:vector>
  </TitlesOfParts>
  <Company>GrapefruIT</Company>
  <LinksUpToDate>false</LinksUpToDate>
  <CharactersWithSpaces>1354</CharactersWithSpaces>
  <SharedDoc>false</SharedDoc>
  <HLinks>
    <vt:vector size="12" baseType="variant">
      <vt:variant>
        <vt:i4>4128780</vt:i4>
      </vt:variant>
      <vt:variant>
        <vt:i4>0</vt:i4>
      </vt:variant>
      <vt:variant>
        <vt:i4>0</vt:i4>
      </vt:variant>
      <vt:variant>
        <vt:i4>5</vt:i4>
      </vt:variant>
      <vt:variant>
        <vt:lpwstr>mailto:huisartsgeneeskunde@maastrichtuniversity.nl</vt:lpwstr>
      </vt:variant>
      <vt:variant>
        <vt:lpwstr/>
      </vt:variant>
      <vt:variant>
        <vt:i4>4128780</vt:i4>
      </vt:variant>
      <vt:variant>
        <vt:i4>0</vt:i4>
      </vt:variant>
      <vt:variant>
        <vt:i4>0</vt:i4>
      </vt:variant>
      <vt:variant>
        <vt:i4>5</vt:i4>
      </vt:variant>
      <vt:variant>
        <vt:lpwstr>mailto:huisartsgeneeskunde@maastrichtuniversity.nl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Maastricht University</dc:title>
  <dc:subject/>
  <dc:creator>FdP</dc:creator>
  <cp:keywords/>
  <cp:lastModifiedBy>Janssen, Judith (HAG)</cp:lastModifiedBy>
  <cp:revision>3</cp:revision>
  <cp:lastPrinted>2015-11-24T15:32:00Z</cp:lastPrinted>
  <dcterms:created xsi:type="dcterms:W3CDTF">2021-09-22T07:45:00Z</dcterms:created>
  <dcterms:modified xsi:type="dcterms:W3CDTF">2021-09-22T09:32:00Z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 1">
    <vt:lpwstr>TS53#Tongersestraat 53#6211 LM  MAASTRICHT#Binnenstad#www.unimaas.nl</vt:lpwstr>
  </property>
  <property fmtid="{D5CDD505-2E9C-101B-9397-08002B2CF9AE}" pid="3" name="Adres 2">
    <vt:lpwstr>ABT4#Abtstraat 4#6211 LS  MAASTRICHT#Binnenstad#www.unimaas.nl</vt:lpwstr>
  </property>
  <property fmtid="{D5CDD505-2E9C-101B-9397-08002B2CF9AE}" pid="4" name="Adres 3">
    <vt:lpwstr>TS43#Tongersestraat 43#6211 LM  MAASTRICHT#Binnenstad#www.unimaas.nl</vt:lpwstr>
  </property>
  <property fmtid="{D5CDD505-2E9C-101B-9397-08002B2CF9AE}" pid="5" name="Adres 4">
    <vt:lpwstr>BON2#Bonnefantenstraat 2#6211 KL  MAASTRICHT#Binnenstad#www.unimaas.nl</vt:lpwstr>
  </property>
  <property fmtid="{D5CDD505-2E9C-101B-9397-08002B2CF9AE}" pid="6" name="Adres 5">
    <vt:lpwstr>BON40#Bonnefantenstraat 40#6211 KL  MAASTRICHT#Binnenstad#www.unimaas.nl</vt:lpwstr>
  </property>
  <property fmtid="{D5CDD505-2E9C-101B-9397-08002B2CF9AE}" pid="7" name="Adres 6">
    <vt:lpwstr>ZW4#Zwingelput 4#6211 KH  MAASTRICHT#Binnenstad#www.unimaas.nl</vt:lpwstr>
  </property>
  <property fmtid="{D5CDD505-2E9C-101B-9397-08002B2CF9AE}" pid="8" name="Adres 7">
    <vt:lpwstr>TS51#Tongersestraat 51#6211 LM  MAASTRICHT#Binnenstad#www.unimaas.nl</vt:lpwstr>
  </property>
  <property fmtid="{D5CDD505-2E9C-101B-9397-08002B2CF9AE}" pid="9" name="Adres 8">
    <vt:lpwstr>TS49#Tongersestraat 49#6211 LM  MAASTRICHT#Binnenstad#www.unimaas.nl</vt:lpwstr>
  </property>
  <property fmtid="{D5CDD505-2E9C-101B-9397-08002B2CF9AE}" pid="10" name="Adres 9">
    <vt:lpwstr>BOU1-3#Bouillonstraat 1/3#6211 LH  MAASTRICHT#Binnenstad#www.unimaas.nl</vt:lpwstr>
  </property>
  <property fmtid="{D5CDD505-2E9C-101B-9397-08002B2CF9AE}" pid="11" name="Adres 10">
    <vt:lpwstr>KAP2#Kapoenstraat 2#6211 KW  MAASTRICHT#Binnenstad#www.unimaas.nl</vt:lpwstr>
  </property>
  <property fmtid="{D5CDD505-2E9C-101B-9397-08002B2CF9AE}" pid="12" name="Adres 11">
    <vt:lpwstr>LEN14#Lenculenstraat 14#6211 KR  MAASTRICHT#Binnenstad#www.unimaas.nl</vt:lpwstr>
  </property>
  <property fmtid="{D5CDD505-2E9C-101B-9397-08002B2CF9AE}" pid="13" name="Adres 12">
    <vt:lpwstr>TS6#Tongersestraat 6#6211 LN  MAASTRICHT#Binnenstad#www.unimaas.nl</vt:lpwstr>
  </property>
  <property fmtid="{D5CDD505-2E9C-101B-9397-08002B2CF9AE}" pid="14" name="Adres 13">
    <vt:lpwstr>TAF13#Tafelstraat 13#6211 JD  MAASTRICHT#Binnenstad#www.unimaas.nl</vt:lpwstr>
  </property>
  <property fmtid="{D5CDD505-2E9C-101B-9397-08002B2CF9AE}" pid="15" name="Adres 14">
    <vt:lpwstr>MBB8#Minderbroedersberg 8#6211 LK  MAASTRICHT#Binnenstad#www.unimaas.nl</vt:lpwstr>
  </property>
  <property fmtid="{D5CDD505-2E9C-101B-9397-08002B2CF9AE}" pid="16" name="Adres 15">
    <vt:lpwstr>TS49A#Tongersestraat 49a#6211 LM  MAASTRICHT#Binnenstad#www.unimaas.nl</vt:lpwstr>
  </property>
  <property fmtid="{D5CDD505-2E9C-101B-9397-08002B2CF9AE}" pid="17" name="Adres 16">
    <vt:lpwstr>GL17#Grote Looiersstraat 17#6211 JH  MAASTRICHT#Binnenstad#www.unimaas.nl</vt:lpwstr>
  </property>
  <property fmtid="{D5CDD505-2E9C-101B-9397-08002B2CF9AE}" pid="18" name="Adres 17">
    <vt:lpwstr>JAC14#St. Jacobstraat 14#6211 LB  MAASTRICHT#Binnenstad#www.unimaas.nl</vt:lpwstr>
  </property>
  <property fmtid="{D5CDD505-2E9C-101B-9397-08002B2CF9AE}" pid="19" name="Adres 18">
    <vt:lpwstr>MBB4-6#Minderbroedersberg 4-6#6211 LK  MAASTRICHT#Binnenstad#www.unimaas.nl</vt:lpwstr>
  </property>
  <property fmtid="{D5CDD505-2E9C-101B-9397-08002B2CF9AE}" pid="20" name="Adres 19">
    <vt:lpwstr>MBB6A#Minderbroedersberg 6a#6211 LK  MAASTRICHT#Binnenstad#www.unimaas.nl</vt:lpwstr>
  </property>
  <property fmtid="{D5CDD505-2E9C-101B-9397-08002B2CF9AE}" pid="21" name="Adres 20">
    <vt:lpwstr>SSK39#St. Servaasklooster 39#6211 TE  MAASTRICHT#Binnenstad#www.unimaas.nl</vt:lpwstr>
  </property>
  <property fmtid="{D5CDD505-2E9C-101B-9397-08002B2CF9AE}" pid="22" name="Adres 21">
    <vt:lpwstr>KAP23#Kapoenstraat 23#6211 KV  MAASTRICHT#Binnenstad#www.unimaas.nl</vt:lpwstr>
  </property>
  <property fmtid="{D5CDD505-2E9C-101B-9397-08002B2CF9AE}" pid="23" name="Adres 22">
    <vt:lpwstr>GG90-92#Grote Gracht 90-92#6211 SZ  MAASTRICHT#Binnenstad#www.unimaas.nl</vt:lpwstr>
  </property>
  <property fmtid="{D5CDD505-2E9C-101B-9397-08002B2CF9AE}" pid="24" name="Adres 23">
    <vt:lpwstr>GG82#Grote Gracht 82#6211 SZ  MAASTRICHT#Binnenstad#www.unimaas.nl</vt:lpwstr>
  </property>
  <property fmtid="{D5CDD505-2E9C-101B-9397-08002B2CF9AE}" pid="25" name="Adres 24">
    <vt:lpwstr>BOU8-10#Bouillonstraat 8-10#6211 LH  MAASTRICHT#Binnenstad#www.unimaas.nl</vt:lpwstr>
  </property>
  <property fmtid="{D5CDD505-2E9C-101B-9397-08002B2CF9AE}" pid="26" name="Adres 25">
    <vt:lpwstr>BR100#Brouwersweg 100#6216 EG  MAASTRICHT#Binnenstad#www.unimaas.nl</vt:lpwstr>
  </property>
  <property fmtid="{D5CDD505-2E9C-101B-9397-08002B2CF9AE}" pid="27" name="Adres 26">
    <vt:lpwstr>#Tongersestraat 12#6211 LN  MAASTRICHT#Binnenstad#www.unimaas.nl</vt:lpwstr>
  </property>
  <property fmtid="{D5CDD505-2E9C-101B-9397-08002B2CF9AE}" pid="28" name="Adres 27">
    <vt:lpwstr>DEB1#Peter Debyeplein 1#6229 HA  MAASTRICHT#Randwyck#www.unimaas.nl</vt:lpwstr>
  </property>
  <property fmtid="{D5CDD505-2E9C-101B-9397-08002B2CF9AE}" pid="29" name="Adres 28">
    <vt:lpwstr>UNS50#Universiteitssingel 50#6229 ER  MAASTRICHT#Randwyck#www.unimaas.nl</vt:lpwstr>
  </property>
  <property fmtid="{D5CDD505-2E9C-101B-9397-08002B2CF9AE}" pid="30" name="Adres 29">
    <vt:lpwstr>SB195#Sorbonnelaan 195#6229 HD  MAASTRICHT#Randwyck#www.unimaas.nl</vt:lpwstr>
  </property>
  <property fmtid="{D5CDD505-2E9C-101B-9397-08002B2CF9AE}" pid="31" name="Adres 30">
    <vt:lpwstr>DRT10#Dr. Tanslaan 10#6229 ET  MAASTRICHT#Randwyck#www.unimaas.nl</vt:lpwstr>
  </property>
  <property fmtid="{D5CDD505-2E9C-101B-9397-08002B2CF9AE}" pid="32" name="Adres 31">
    <vt:lpwstr>UNS40#Universiteitssingel 40#6229 ER  MAASTRICHT#Randwyck#www.unimaas.nl</vt:lpwstr>
  </property>
  <property fmtid="{D5CDD505-2E9C-101B-9397-08002B2CF9AE}" pid="33" name="Adres 32">
    <vt:lpwstr>UNS30#Universiteitssingel 30#6229 ER  MAASTRICHT#Randwyck#www.unimaas.nl</vt:lpwstr>
  </property>
  <property fmtid="{D5CDD505-2E9C-101B-9397-08002B2CF9AE}" pid="34" name="Adres 33">
    <vt:lpwstr>UNS60#Universiteitssingel 60#6229 ER  MAASTRICHT#Randwyck#www.unimaas.nl</vt:lpwstr>
  </property>
  <property fmtid="{D5CDD505-2E9C-101B-9397-08002B2CF9AE}" pid="35" name="Adres 34">
    <vt:lpwstr>OXF70#Oxfordlaan 70#6229 EV  MAASTRICHT#Randwyck#www.unimaas.nl</vt:lpwstr>
  </property>
  <property fmtid="{D5CDD505-2E9C-101B-9397-08002B2CF9AE}" pid="36" name="Adres 35">
    <vt:lpwstr>UNS5#Universiteitssingel 5#6229 ES  MAASTRICHT#Randwyck#www.unimaas.nl</vt:lpwstr>
  </property>
  <property fmtid="{D5CDD505-2E9C-101B-9397-08002B2CF9AE}" pid="37" name="Adres 36">
    <vt:lpwstr>VIJV1#Vijverdalseweg 1#6226NB  MAASTRICHT#Randwyck#www.unimaas.nl</vt:lpwstr>
  </property>
  <property fmtid="{D5CDD505-2E9C-101B-9397-08002B2CF9AE}" pid="38" name="Adres 37">
    <vt:lpwstr>RWS22#Randwycksingel 22#6229 EE  MAASTRICHT#Randwyck#www.unimaas.nl</vt:lpwstr>
  </property>
  <property fmtid="{D5CDD505-2E9C-101B-9397-08002B2CF9AE}" pid="39" name="Adres 38">
    <vt:lpwstr/>
  </property>
  <property fmtid="{D5CDD505-2E9C-101B-9397-08002B2CF9AE}" pid="40" name="Adres 39">
    <vt:lpwstr/>
  </property>
  <property fmtid="{D5CDD505-2E9C-101B-9397-08002B2CF9AE}" pid="41" name="Adres 40">
    <vt:lpwstr/>
  </property>
  <property fmtid="{D5CDD505-2E9C-101B-9397-08002B2CF9AE}" pid="42" name="Adres 41">
    <vt:lpwstr/>
  </property>
  <property fmtid="{D5CDD505-2E9C-101B-9397-08002B2CF9AE}" pid="43" name="Adres 42">
    <vt:lpwstr/>
  </property>
  <property fmtid="{D5CDD505-2E9C-101B-9397-08002B2CF9AE}" pid="44" name="Adres 43">
    <vt:lpwstr/>
  </property>
  <property fmtid="{D5CDD505-2E9C-101B-9397-08002B2CF9AE}" pid="45" name="Adres 44">
    <vt:lpwstr/>
  </property>
  <property fmtid="{D5CDD505-2E9C-101B-9397-08002B2CF9AE}" pid="46" name="Adres 45">
    <vt:lpwstr/>
  </property>
  <property fmtid="{D5CDD505-2E9C-101B-9397-08002B2CF9AE}" pid="47" name="Adres 46">
    <vt:lpwstr/>
  </property>
  <property fmtid="{D5CDD505-2E9C-101B-9397-08002B2CF9AE}" pid="48" name="_MapOpslagGebrProfiel">
    <vt:lpwstr> </vt:lpwstr>
  </property>
  <property fmtid="{D5CDD505-2E9C-101B-9397-08002B2CF9AE}" pid="49" name="Geadresseerde">
    <vt:lpwstr>;lasdfl;</vt:lpwstr>
  </property>
  <property fmtid="{D5CDD505-2E9C-101B-9397-08002B2CF9AE}" pid="50" name="Datum">
    <vt:lpwstr>25 september 2008</vt:lpwstr>
  </property>
  <property fmtid="{D5CDD505-2E9C-101B-9397-08002B2CF9AE}" pid="51" name="25-9-8">
    <vt:lpwstr/>
  </property>
  <property fmtid="{D5CDD505-2E9C-101B-9397-08002B2CF9AE}" pid="52" name="Onskenmerk">
    <vt:lpwstr>adsfasdf</vt:lpwstr>
  </property>
  <property fmtid="{D5CDD505-2E9C-101B-9397-08002B2CF9AE}" pid="53" name="Betreft">
    <vt:lpwstr>adfadf</vt:lpwstr>
  </property>
  <property fmtid="{D5CDD505-2E9C-101B-9397-08002B2CF9AE}" pid="54" name="Uwkenmerk">
    <vt:lpwstr>asdfasdf</vt:lpwstr>
  </property>
  <property fmtid="{D5CDD505-2E9C-101B-9397-08002B2CF9AE}" pid="55" name="Aanhef">
    <vt:lpwstr>Geachte mevrouw Stassen,</vt:lpwstr>
  </property>
  <property fmtid="{D5CDD505-2E9C-101B-9397-08002B2CF9AE}" pid="56" name="Afsluiting">
    <vt:lpwstr>Met vriendelijke groet,^p^p^p</vt:lpwstr>
  </property>
  <property fmtid="{D5CDD505-2E9C-101B-9397-08002B2CF9AE}" pid="57" name="Bijlagen">
    <vt:lpwstr>With compliments:</vt:lpwstr>
  </property>
  <property fmtid="{D5CDD505-2E9C-101B-9397-08002B2CF9AE}" pid="58" name="Afzender">
    <vt:lpwstr>Elian Stassen</vt:lpwstr>
  </property>
  <property fmtid="{D5CDD505-2E9C-101B-9397-08002B2CF9AE}" pid="59" name="Functie">
    <vt:lpwstr>secretaresse</vt:lpwstr>
  </property>
  <property fmtid="{D5CDD505-2E9C-101B-9397-08002B2CF9AE}" pid="60" name="Locatieweb">
    <vt:lpwstr>www.unimaas.nl</vt:lpwstr>
  </property>
  <property fmtid="{D5CDD505-2E9C-101B-9397-08002B2CF9AE}" pid="61" name="Locatieadres">
    <vt:lpwstr>Universiteitssingel 40^p6229 ER  Maastricht</vt:lpwstr>
  </property>
  <property fmtid="{D5CDD505-2E9C-101B-9397-08002B2CF9AE}" pid="62" name="Locatietelefoon">
    <vt:lpwstr>043-3884270</vt:lpwstr>
  </property>
  <property fmtid="{D5CDD505-2E9C-101B-9397-08002B2CF9AE}" pid="63" name="Locatiefax">
    <vt:lpwstr>043-3884560</vt:lpwstr>
  </property>
  <property fmtid="{D5CDD505-2E9C-101B-9397-08002B2CF9AE}" pid="64" name="Direct">
    <vt:lpwstr>043-3884270</vt:lpwstr>
  </property>
  <property fmtid="{D5CDD505-2E9C-101B-9397-08002B2CF9AE}" pid="65" name="Afdeling">
    <vt:lpwstr>Neuropsychologie &amp; Psychofarmacologie</vt:lpwstr>
  </property>
  <property fmtid="{D5CDD505-2E9C-101B-9397-08002B2CF9AE}" pid="66" name="Locatieadres1">
    <vt:lpwstr>Universiteitssingel 40</vt:lpwstr>
  </property>
  <property fmtid="{D5CDD505-2E9C-101B-9397-08002B2CF9AE}" pid="67" name="Locatieadres2">
    <vt:lpwstr>6229 ER  Maastricht</vt:lpwstr>
  </property>
  <property fmtid="{D5CDD505-2E9C-101B-9397-08002B2CF9AE}" pid="68" name="1">
    <vt:lpwstr>Stassen *</vt:lpwstr>
  </property>
  <property fmtid="{D5CDD505-2E9C-101B-9397-08002B2CF9AE}" pid="69" name="LRekening">
    <vt:lpwstr>065.76.25.418</vt:lpwstr>
  </property>
  <property fmtid="{D5CDD505-2E9C-101B-9397-08002B2CF9AE}" pid="70" name="LIban">
    <vt:lpwstr>NL47 INGB 0657 6254 18</vt:lpwstr>
  </property>
  <property fmtid="{D5CDD505-2E9C-101B-9397-08002B2CF9AE}" pid="71" name="Email">
    <vt:lpwstr>elian.stassen@psychology.unimaas.nl</vt:lpwstr>
  </property>
  <property fmtid="{D5CDD505-2E9C-101B-9397-08002B2CF9AE}" pid="72" name="easydoc_datum">
    <vt:lpwstr>25-9-8</vt:lpwstr>
  </property>
  <property fmtid="{D5CDD505-2E9C-101B-9397-08002B2CF9AE}" pid="73" name="easydoc_betreft">
    <vt:lpwstr>adfadf</vt:lpwstr>
  </property>
  <property fmtid="{D5CDD505-2E9C-101B-9397-08002B2CF9AE}" pid="74" name="easydoc_uwkenmerk">
    <vt:lpwstr>asdfasdf</vt:lpwstr>
  </property>
  <property fmtid="{D5CDD505-2E9C-101B-9397-08002B2CF9AE}" pid="75" name="Build">
    <vt:lpwstr>25-09-2008 14:06:28</vt:lpwstr>
  </property>
</Properties>
</file>